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4C84F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</w:t>
      </w:r>
      <w:proofErr w:type="gramStart"/>
      <w:r w:rsidR="002A22BF" w:rsidRPr="00B169DF">
        <w:rPr>
          <w:rFonts w:ascii="Corbel" w:hAnsi="Corbel"/>
          <w:bCs/>
          <w:i/>
        </w:rPr>
        <w:t xml:space="preserve">UR </w:t>
      </w:r>
      <w:r w:rsidR="00CD6897" w:rsidRPr="00B169DF">
        <w:rPr>
          <w:rFonts w:ascii="Corbel" w:hAnsi="Corbel"/>
          <w:bCs/>
          <w:i/>
        </w:rPr>
        <w:t xml:space="preserve"> nr</w:t>
      </w:r>
      <w:proofErr w:type="gramEnd"/>
      <w:r w:rsidR="00CD6897" w:rsidRPr="00B169DF">
        <w:rPr>
          <w:rFonts w:ascii="Corbel" w:hAnsi="Corbel"/>
          <w:bCs/>
          <w:i/>
        </w:rPr>
        <w:t xml:space="preserve"> </w:t>
      </w:r>
      <w:r w:rsidR="005F41B9">
        <w:rPr>
          <w:rFonts w:ascii="Corbel" w:hAnsi="Corbel"/>
          <w:bCs/>
          <w:i/>
        </w:rPr>
        <w:t>61/2025</w:t>
      </w:r>
    </w:p>
    <w:p w14:paraId="3DE53805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0EDB6EAE" w14:textId="7DE39FE7" w:rsidR="0085747A" w:rsidRPr="00B169DF" w:rsidRDefault="0071620A" w:rsidP="00717E32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717E32">
        <w:rPr>
          <w:rFonts w:ascii="Corbel" w:hAnsi="Corbel"/>
          <w:b/>
          <w:smallCaps/>
          <w:sz w:val="24"/>
          <w:szCs w:val="24"/>
        </w:rPr>
        <w:t>2025-202</w:t>
      </w:r>
      <w:r w:rsidR="00A573F1">
        <w:rPr>
          <w:rFonts w:ascii="Corbel" w:hAnsi="Corbel"/>
          <w:b/>
          <w:smallCaps/>
          <w:sz w:val="24"/>
          <w:szCs w:val="24"/>
        </w:rPr>
        <w:t>7</w:t>
      </w:r>
    </w:p>
    <w:p w14:paraId="1331CE4C" w14:textId="29C7B919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717E32">
        <w:rPr>
          <w:rFonts w:ascii="Corbel" w:hAnsi="Corbel"/>
          <w:sz w:val="20"/>
          <w:szCs w:val="20"/>
        </w:rPr>
        <w:t>202</w:t>
      </w:r>
      <w:r w:rsidR="00A573F1">
        <w:rPr>
          <w:rFonts w:ascii="Corbel" w:hAnsi="Corbel"/>
          <w:sz w:val="20"/>
          <w:szCs w:val="20"/>
        </w:rPr>
        <w:t>6</w:t>
      </w:r>
      <w:r w:rsidR="00717E32">
        <w:rPr>
          <w:rFonts w:ascii="Corbel" w:hAnsi="Corbel"/>
          <w:sz w:val="20"/>
          <w:szCs w:val="20"/>
        </w:rPr>
        <w:t>-202</w:t>
      </w:r>
      <w:r w:rsidR="00A573F1">
        <w:rPr>
          <w:rFonts w:ascii="Corbel" w:hAnsi="Corbel"/>
          <w:sz w:val="20"/>
          <w:szCs w:val="20"/>
        </w:rPr>
        <w:t>7</w:t>
      </w:r>
    </w:p>
    <w:p w14:paraId="78C3FF37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222D75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0E784EF6" w14:textId="77777777" w:rsidTr="008344C4">
        <w:tc>
          <w:tcPr>
            <w:tcW w:w="2694" w:type="dxa"/>
            <w:vAlign w:val="center"/>
          </w:tcPr>
          <w:p w14:paraId="5DAD0AB0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7FDE19" w14:textId="78AB5AB1" w:rsidR="0085747A" w:rsidRPr="00B169DF" w:rsidRDefault="008344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 przedsięwzięć inwestycyjnych</w:t>
            </w:r>
          </w:p>
        </w:tc>
      </w:tr>
      <w:tr w:rsidR="0085747A" w:rsidRPr="00B169DF" w14:paraId="3DFDE19A" w14:textId="77777777" w:rsidTr="008344C4">
        <w:tc>
          <w:tcPr>
            <w:tcW w:w="2694" w:type="dxa"/>
            <w:vAlign w:val="center"/>
          </w:tcPr>
          <w:p w14:paraId="3879D9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5A2B4C6" w14:textId="3C4FFF21" w:rsidR="0085747A" w:rsidRPr="00B169DF" w:rsidRDefault="008344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44C4">
              <w:rPr>
                <w:rFonts w:ascii="Corbel" w:hAnsi="Corbel"/>
                <w:b w:val="0"/>
                <w:sz w:val="24"/>
                <w:szCs w:val="24"/>
              </w:rPr>
              <w:t>E/II/EM/C.9</w:t>
            </w:r>
          </w:p>
        </w:tc>
      </w:tr>
      <w:tr w:rsidR="008344C4" w:rsidRPr="00B169DF" w14:paraId="6CA58E58" w14:textId="77777777" w:rsidTr="008344C4">
        <w:tc>
          <w:tcPr>
            <w:tcW w:w="2694" w:type="dxa"/>
            <w:vAlign w:val="center"/>
          </w:tcPr>
          <w:p w14:paraId="4FC4AA56" w14:textId="77777777" w:rsidR="008344C4" w:rsidRPr="00B169DF" w:rsidRDefault="008344C4" w:rsidP="008344C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14:paraId="46C77378" w14:textId="54532B8A" w:rsidR="008344C4" w:rsidRPr="00B169DF" w:rsidRDefault="008344C4" w:rsidP="008344C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344C4" w:rsidRPr="00B169DF" w14:paraId="0F17DB65" w14:textId="77777777" w:rsidTr="008344C4">
        <w:tc>
          <w:tcPr>
            <w:tcW w:w="2694" w:type="dxa"/>
            <w:vAlign w:val="center"/>
          </w:tcPr>
          <w:p w14:paraId="2652B850" w14:textId="77777777" w:rsidR="008344C4" w:rsidRPr="00B169DF" w:rsidRDefault="008344C4" w:rsidP="008344C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E758FBB" w14:textId="15BA342A" w:rsidR="008344C4" w:rsidRPr="00B169DF" w:rsidRDefault="008344C4" w:rsidP="008344C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Katedra Ekonomiki i Zarządzania </w:t>
            </w:r>
          </w:p>
        </w:tc>
      </w:tr>
      <w:tr w:rsidR="008344C4" w:rsidRPr="00B169DF" w14:paraId="3AC910C9" w14:textId="77777777" w:rsidTr="008344C4">
        <w:tc>
          <w:tcPr>
            <w:tcW w:w="2694" w:type="dxa"/>
            <w:vAlign w:val="center"/>
          </w:tcPr>
          <w:p w14:paraId="214858BB" w14:textId="77777777" w:rsidR="008344C4" w:rsidRPr="00B169DF" w:rsidRDefault="008344C4" w:rsidP="008344C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F80C9C2" w14:textId="236FF05F" w:rsidR="008344C4" w:rsidRPr="00B169DF" w:rsidRDefault="008344C4" w:rsidP="008344C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4AB0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344C4" w:rsidRPr="00B169DF" w14:paraId="01DE393D" w14:textId="77777777" w:rsidTr="008344C4">
        <w:tc>
          <w:tcPr>
            <w:tcW w:w="2694" w:type="dxa"/>
            <w:vAlign w:val="center"/>
          </w:tcPr>
          <w:p w14:paraId="4E95CBDB" w14:textId="77777777" w:rsidR="008344C4" w:rsidRPr="00B169DF" w:rsidRDefault="008344C4" w:rsidP="008344C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3BA6C6B" w14:textId="557E16FA" w:rsidR="008344C4" w:rsidRPr="00B169DF" w:rsidRDefault="008344C4" w:rsidP="008344C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Drugiego stopnia</w:t>
            </w:r>
          </w:p>
        </w:tc>
      </w:tr>
      <w:tr w:rsidR="008344C4" w:rsidRPr="00B169DF" w14:paraId="4F0B03F0" w14:textId="77777777" w:rsidTr="008344C4">
        <w:tc>
          <w:tcPr>
            <w:tcW w:w="2694" w:type="dxa"/>
            <w:vAlign w:val="center"/>
          </w:tcPr>
          <w:p w14:paraId="45469002" w14:textId="77777777" w:rsidR="008344C4" w:rsidRPr="00B169DF" w:rsidRDefault="008344C4" w:rsidP="008344C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F0F7512" w14:textId="61445720" w:rsidR="008344C4" w:rsidRPr="00B169DF" w:rsidRDefault="008344C4" w:rsidP="008344C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344C4" w:rsidRPr="00B169DF" w14:paraId="773BCD05" w14:textId="77777777" w:rsidTr="008344C4">
        <w:tc>
          <w:tcPr>
            <w:tcW w:w="2694" w:type="dxa"/>
            <w:vAlign w:val="center"/>
          </w:tcPr>
          <w:p w14:paraId="74A2E434" w14:textId="77777777" w:rsidR="008344C4" w:rsidRPr="00B169DF" w:rsidRDefault="008344C4" w:rsidP="008344C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8198CD0" w14:textId="04607638" w:rsidR="008344C4" w:rsidRPr="00B169DF" w:rsidRDefault="00AD13BB" w:rsidP="008344C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8344C4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344C4" w:rsidRPr="00B169DF" w14:paraId="0D46A334" w14:textId="77777777" w:rsidTr="008344C4">
        <w:tc>
          <w:tcPr>
            <w:tcW w:w="2694" w:type="dxa"/>
            <w:vAlign w:val="center"/>
          </w:tcPr>
          <w:p w14:paraId="4C352144" w14:textId="77777777" w:rsidR="008344C4" w:rsidRPr="00B169DF" w:rsidRDefault="008344C4" w:rsidP="008344C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D4A0FA3" w14:textId="4CB4D236" w:rsidR="008344C4" w:rsidRPr="00B169DF" w:rsidRDefault="008344C4" w:rsidP="008344C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8344C4" w:rsidRPr="00B169DF" w14:paraId="6D884007" w14:textId="77777777" w:rsidTr="008344C4">
        <w:tc>
          <w:tcPr>
            <w:tcW w:w="2694" w:type="dxa"/>
            <w:vAlign w:val="center"/>
          </w:tcPr>
          <w:p w14:paraId="69EFC433" w14:textId="77777777" w:rsidR="008344C4" w:rsidRPr="00B169DF" w:rsidRDefault="008344C4" w:rsidP="008344C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46CF37" w14:textId="4FF133D0" w:rsidR="008344C4" w:rsidRPr="00B169DF" w:rsidRDefault="008344C4" w:rsidP="008344C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8344C4" w:rsidRPr="00B169DF" w14:paraId="1C79643F" w14:textId="77777777" w:rsidTr="008344C4">
        <w:tc>
          <w:tcPr>
            <w:tcW w:w="2694" w:type="dxa"/>
            <w:vAlign w:val="center"/>
          </w:tcPr>
          <w:p w14:paraId="1F0D3E96" w14:textId="77777777" w:rsidR="008344C4" w:rsidRPr="00B169DF" w:rsidRDefault="008344C4" w:rsidP="008344C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26C5A6" w14:textId="735D965D" w:rsidR="008344C4" w:rsidRPr="00B169DF" w:rsidRDefault="008344C4" w:rsidP="008344C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344C4" w:rsidRPr="00B169DF" w14:paraId="239C8F40" w14:textId="77777777" w:rsidTr="008344C4">
        <w:tc>
          <w:tcPr>
            <w:tcW w:w="2694" w:type="dxa"/>
            <w:vAlign w:val="center"/>
          </w:tcPr>
          <w:p w14:paraId="780790C9" w14:textId="77777777" w:rsidR="008344C4" w:rsidRPr="00B169DF" w:rsidRDefault="008344C4" w:rsidP="008344C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54A6F4C" w14:textId="685E6BE3" w:rsidR="008344C4" w:rsidRPr="00B169DF" w:rsidRDefault="008344C4" w:rsidP="008344C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Jolanta Zawora</w:t>
            </w:r>
          </w:p>
        </w:tc>
      </w:tr>
      <w:tr w:rsidR="008344C4" w:rsidRPr="00B169DF" w14:paraId="1719E29B" w14:textId="77777777" w:rsidTr="008344C4">
        <w:tc>
          <w:tcPr>
            <w:tcW w:w="2694" w:type="dxa"/>
            <w:vAlign w:val="center"/>
          </w:tcPr>
          <w:p w14:paraId="48305F85" w14:textId="77777777" w:rsidR="008344C4" w:rsidRPr="00B169DF" w:rsidRDefault="008344C4" w:rsidP="008344C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CD3FEC" w14:textId="6FF7FA16" w:rsidR="008344C4" w:rsidRPr="00B169DF" w:rsidRDefault="008344C4" w:rsidP="008344C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Jolanta Zawora, dr Anna Mazurkiewicz</w:t>
            </w:r>
          </w:p>
        </w:tc>
      </w:tr>
    </w:tbl>
    <w:p w14:paraId="57170BAF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2A280BF9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D60094D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851B1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13DB746" w14:textId="77777777" w:rsidTr="006147C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763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2ABA380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5F2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72C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1AE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DFB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809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473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E61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247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DB7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6147CD" w:rsidRPr="00B169DF" w14:paraId="13B2B023" w14:textId="77777777" w:rsidTr="006147C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D2DF" w14:textId="7EF66C71" w:rsidR="006147CD" w:rsidRPr="00B169DF" w:rsidRDefault="006147CD" w:rsidP="006147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71B5" w14:textId="57863261" w:rsidR="006147CD" w:rsidRPr="00B169DF" w:rsidRDefault="00AD13BB" w:rsidP="006147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E52D" w14:textId="3E17B430" w:rsidR="006147CD" w:rsidRPr="00B169DF" w:rsidRDefault="006F7725" w:rsidP="006147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C092" w14:textId="77777777" w:rsidR="006147CD" w:rsidRPr="00B169DF" w:rsidRDefault="006147CD" w:rsidP="006147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76FC" w14:textId="2568BC97" w:rsidR="006147CD" w:rsidRPr="00B169DF" w:rsidRDefault="006147CD" w:rsidP="006147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6223" w14:textId="77777777" w:rsidR="006147CD" w:rsidRPr="00B169DF" w:rsidRDefault="006147CD" w:rsidP="006147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239" w14:textId="77777777" w:rsidR="006147CD" w:rsidRPr="00B169DF" w:rsidRDefault="006147CD" w:rsidP="006147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1F73" w14:textId="77777777" w:rsidR="006147CD" w:rsidRPr="00B169DF" w:rsidRDefault="006147CD" w:rsidP="006147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6833" w14:textId="77777777" w:rsidR="006147CD" w:rsidRPr="00B169DF" w:rsidRDefault="006147CD" w:rsidP="006147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5C3E" w14:textId="3641285F" w:rsidR="006147CD" w:rsidRPr="00B169DF" w:rsidRDefault="006147CD" w:rsidP="006147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64692E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C7E6D8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93CA410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266EF9B8" w14:textId="1DACA8D9" w:rsidR="0085747A" w:rsidRPr="00B169DF" w:rsidRDefault="006147C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12DCA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A12DCA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A12DCA">
        <w:rPr>
          <w:rFonts w:ascii="Corbel" w:hAnsi="Corbel"/>
          <w:b w:val="0"/>
          <w:smallCaps w:val="0"/>
          <w:szCs w:val="24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(z możliwością </w:t>
      </w:r>
      <w:r w:rsidRPr="00121DD6">
        <w:rPr>
          <w:rFonts w:ascii="Corbel" w:hAnsi="Corbel"/>
          <w:b w:val="0"/>
          <w:smallCaps w:val="0"/>
          <w:szCs w:val="24"/>
        </w:rPr>
        <w:t>realizowan</w:t>
      </w:r>
      <w:r>
        <w:rPr>
          <w:rFonts w:ascii="Corbel" w:hAnsi="Corbel"/>
          <w:b w:val="0"/>
          <w:smallCaps w:val="0"/>
          <w:szCs w:val="24"/>
        </w:rPr>
        <w:t>ia</w:t>
      </w:r>
      <w:r w:rsidRPr="00121DD6">
        <w:rPr>
          <w:rFonts w:ascii="Corbel" w:hAnsi="Corbel"/>
          <w:b w:val="0"/>
          <w:smallCaps w:val="0"/>
          <w:szCs w:val="24"/>
        </w:rPr>
        <w:t xml:space="preserve"> przy pomocy platformy MS </w:t>
      </w:r>
      <w:proofErr w:type="spellStart"/>
      <w:r w:rsidRPr="00121DD6">
        <w:rPr>
          <w:rFonts w:ascii="Corbel" w:hAnsi="Corbel"/>
          <w:b w:val="0"/>
          <w:smallCaps w:val="0"/>
          <w:szCs w:val="24"/>
        </w:rPr>
        <w:t>Teams</w:t>
      </w:r>
      <w:proofErr w:type="spellEnd"/>
      <w:r>
        <w:rPr>
          <w:rFonts w:ascii="Corbel" w:hAnsi="Corbel"/>
          <w:b w:val="0"/>
          <w:smallCaps w:val="0"/>
          <w:szCs w:val="24"/>
        </w:rPr>
        <w:t>)</w:t>
      </w:r>
      <w:r w:rsidRPr="00B169DF">
        <w:rPr>
          <w:rFonts w:ascii="Segoe UI Symbol" w:eastAsia="MS Gothic" w:hAnsi="Segoe UI Symbol" w:cs="Segoe UI Symbol"/>
          <w:b w:val="0"/>
          <w:szCs w:val="24"/>
        </w:rPr>
        <w:t xml:space="preserve"> </w:t>
      </w:r>
    </w:p>
    <w:p w14:paraId="0A6EBDB9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571065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C0C66C1" w14:textId="77777777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B169DF">
        <w:rPr>
          <w:rFonts w:ascii="Corbel" w:hAnsi="Corbel"/>
          <w:smallCaps w:val="0"/>
          <w:szCs w:val="24"/>
        </w:rPr>
        <w:t xml:space="preserve">przedmiotu </w:t>
      </w:r>
      <w:r w:rsidRPr="00B169DF">
        <w:rPr>
          <w:rFonts w:ascii="Corbel" w:hAnsi="Corbel"/>
          <w:smallCaps w:val="0"/>
          <w:szCs w:val="24"/>
        </w:rPr>
        <w:t xml:space="preserve"> (</w:t>
      </w:r>
      <w:proofErr w:type="gramEnd"/>
      <w:r w:rsidRPr="00B169DF">
        <w:rPr>
          <w:rFonts w:ascii="Corbel" w:hAnsi="Corbel"/>
          <w:smallCaps w:val="0"/>
          <w:szCs w:val="24"/>
        </w:rPr>
        <w:t xml:space="preserve">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E7AC7D5" w14:textId="475129B2" w:rsidR="003C530A" w:rsidRPr="00B169DF" w:rsidRDefault="003C530A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egzamin</w:t>
      </w:r>
    </w:p>
    <w:p w14:paraId="49742673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F3F4EE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4DA7C87" w14:textId="77777777" w:rsidTr="00745302">
        <w:tc>
          <w:tcPr>
            <w:tcW w:w="9670" w:type="dxa"/>
          </w:tcPr>
          <w:p w14:paraId="0DC976AD" w14:textId="0BCDFAF6" w:rsidR="0085747A" w:rsidRPr="00B169DF" w:rsidRDefault="003C530A" w:rsidP="003C530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zagadnień z zakresu ekonomi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ki</w:t>
            </w:r>
            <w:r w:rsidRPr="00A12D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organizacji przedsiębiorstwa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A12D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zarządzania finansam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 przedsiębiorstwa, analizy finansowej i rachunkowości.</w:t>
            </w:r>
          </w:p>
        </w:tc>
      </w:tr>
    </w:tbl>
    <w:p w14:paraId="4CE80AED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F815AA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B169DF">
        <w:rPr>
          <w:rFonts w:ascii="Corbel" w:hAnsi="Corbel"/>
          <w:szCs w:val="24"/>
        </w:rPr>
        <w:t>się</w:t>
      </w:r>
      <w:r w:rsidR="0085747A" w:rsidRPr="00B169DF">
        <w:rPr>
          <w:rFonts w:ascii="Corbel" w:hAnsi="Corbel"/>
          <w:szCs w:val="24"/>
        </w:rPr>
        <w:t xml:space="preserve"> ,</w:t>
      </w:r>
      <w:proofErr w:type="gramEnd"/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14:paraId="5464065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C54A49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63B9616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CE666D" w:rsidRPr="00B169DF" w14:paraId="0532935A" w14:textId="77777777" w:rsidTr="00CE666D">
        <w:tc>
          <w:tcPr>
            <w:tcW w:w="845" w:type="dxa"/>
            <w:vAlign w:val="center"/>
          </w:tcPr>
          <w:p w14:paraId="66F9CAA4" w14:textId="4A6C994E" w:rsidR="00CE666D" w:rsidRPr="00B169DF" w:rsidRDefault="00CE666D" w:rsidP="00CE666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17DFF123" w14:textId="7E400077" w:rsidR="00CE666D" w:rsidRPr="00B169DF" w:rsidRDefault="00CE666D" w:rsidP="00CE666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E61EA">
              <w:rPr>
                <w:rFonts w:ascii="Corbel" w:hAnsi="Corbel"/>
                <w:b w:val="0"/>
                <w:sz w:val="24"/>
                <w:szCs w:val="24"/>
              </w:rPr>
              <w:t>Zapoznanie studentów z wiedz</w:t>
            </w:r>
            <w:r>
              <w:rPr>
                <w:rFonts w:ascii="Corbel" w:hAnsi="Corbel"/>
                <w:b w:val="0"/>
                <w:sz w:val="24"/>
                <w:szCs w:val="24"/>
              </w:rPr>
              <w:t>ą</w:t>
            </w:r>
            <w:r w:rsidRPr="001E61EA">
              <w:rPr>
                <w:rFonts w:ascii="Corbel" w:hAnsi="Corbel"/>
                <w:b w:val="0"/>
                <w:sz w:val="24"/>
                <w:szCs w:val="24"/>
              </w:rPr>
              <w:t xml:space="preserve"> z zakresu </w:t>
            </w:r>
            <w:r w:rsidR="008B12E2">
              <w:rPr>
                <w:rFonts w:ascii="Corbel" w:hAnsi="Corbel"/>
                <w:b w:val="0"/>
                <w:sz w:val="24"/>
                <w:szCs w:val="24"/>
              </w:rPr>
              <w:t xml:space="preserve">przygotowania i realizacji </w:t>
            </w:r>
            <w:r w:rsidRPr="001E61EA">
              <w:rPr>
                <w:rFonts w:ascii="Corbel" w:hAnsi="Corbel"/>
                <w:b w:val="0"/>
                <w:sz w:val="24"/>
                <w:szCs w:val="24"/>
              </w:rPr>
              <w:t xml:space="preserve">przedsięwzięć </w:t>
            </w:r>
            <w:r w:rsidR="008B12E2">
              <w:rPr>
                <w:rFonts w:ascii="Corbel" w:hAnsi="Corbel"/>
                <w:b w:val="0"/>
                <w:sz w:val="24"/>
                <w:szCs w:val="24"/>
              </w:rPr>
              <w:t>inwestycyjnych</w:t>
            </w:r>
            <w:r w:rsidRPr="001E61EA">
              <w:rPr>
                <w:rFonts w:ascii="Corbel" w:hAnsi="Corbel"/>
                <w:b w:val="0"/>
                <w:sz w:val="24"/>
                <w:szCs w:val="24"/>
              </w:rPr>
              <w:t>. Student ma uzyskać wiedzę o rodzajach,</w:t>
            </w:r>
            <w:r w:rsidR="008B12E2">
              <w:rPr>
                <w:rFonts w:ascii="Corbel" w:hAnsi="Corbel"/>
                <w:b w:val="0"/>
                <w:sz w:val="24"/>
                <w:szCs w:val="24"/>
              </w:rPr>
              <w:t xml:space="preserve"> cechach</w:t>
            </w:r>
            <w:r w:rsidRPr="001E61EA">
              <w:rPr>
                <w:rFonts w:ascii="Corbel" w:hAnsi="Corbel"/>
                <w:b w:val="0"/>
                <w:sz w:val="24"/>
                <w:szCs w:val="24"/>
              </w:rPr>
              <w:t xml:space="preserve"> i </w:t>
            </w:r>
            <w:r w:rsidR="008B12E2">
              <w:rPr>
                <w:rFonts w:ascii="Corbel" w:hAnsi="Corbel"/>
                <w:b w:val="0"/>
                <w:sz w:val="24"/>
                <w:szCs w:val="24"/>
              </w:rPr>
              <w:t>metodach</w:t>
            </w:r>
            <w:r w:rsidRPr="001E61EA">
              <w:rPr>
                <w:rFonts w:ascii="Corbel" w:hAnsi="Corbel"/>
                <w:b w:val="0"/>
                <w:sz w:val="24"/>
                <w:szCs w:val="24"/>
              </w:rPr>
              <w:t xml:space="preserve"> oceny projektów inwestycyjnych</w:t>
            </w:r>
            <w:r w:rsidR="008B12E2">
              <w:rPr>
                <w:rFonts w:ascii="Corbel" w:hAnsi="Corbel"/>
                <w:b w:val="0"/>
                <w:sz w:val="24"/>
                <w:szCs w:val="24"/>
              </w:rPr>
              <w:t xml:space="preserve">, a także źródłach i zasadach </w:t>
            </w:r>
            <w:r w:rsidRPr="001E61EA">
              <w:rPr>
                <w:rFonts w:ascii="Corbel" w:hAnsi="Corbel"/>
                <w:b w:val="0"/>
                <w:sz w:val="24"/>
                <w:szCs w:val="24"/>
              </w:rPr>
              <w:t>finansowania przedsięwzięć gospodarczych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CE666D" w:rsidRPr="00B169DF" w14:paraId="7C1B4619" w14:textId="77777777" w:rsidTr="00CE666D">
        <w:tc>
          <w:tcPr>
            <w:tcW w:w="845" w:type="dxa"/>
            <w:vAlign w:val="center"/>
          </w:tcPr>
          <w:p w14:paraId="004B89B0" w14:textId="64A86121" w:rsidR="00CE666D" w:rsidRPr="00B169DF" w:rsidRDefault="00CE666D" w:rsidP="00CE666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6CEDDBEF" w14:textId="2C44596D" w:rsidR="00CE666D" w:rsidRPr="00B169DF" w:rsidRDefault="00A91FF3" w:rsidP="00CE666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E61EA">
              <w:rPr>
                <w:rFonts w:ascii="Corbel" w:hAnsi="Corbel"/>
                <w:b w:val="0"/>
                <w:sz w:val="24"/>
                <w:szCs w:val="24"/>
              </w:rPr>
              <w:t>Zapoznanie studentów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z </w:t>
            </w:r>
            <w:r w:rsidR="008B12E2" w:rsidRPr="00A12DCA">
              <w:rPr>
                <w:rFonts w:ascii="Corbel" w:hAnsi="Corbel"/>
                <w:b w:val="0"/>
                <w:sz w:val="24"/>
                <w:szCs w:val="24"/>
              </w:rPr>
              <w:t>przebieg</w:t>
            </w:r>
            <w:r>
              <w:rPr>
                <w:rFonts w:ascii="Corbel" w:hAnsi="Corbel"/>
                <w:b w:val="0"/>
                <w:sz w:val="24"/>
                <w:szCs w:val="24"/>
              </w:rPr>
              <w:t>iem</w:t>
            </w:r>
            <w:r w:rsidR="008B12E2" w:rsidRPr="00A12DCA">
              <w:rPr>
                <w:rFonts w:ascii="Corbel" w:hAnsi="Corbel"/>
                <w:b w:val="0"/>
                <w:sz w:val="24"/>
                <w:szCs w:val="24"/>
              </w:rPr>
              <w:t xml:space="preserve"> cyklu inwestycyjnego</w:t>
            </w:r>
            <w:r>
              <w:rPr>
                <w:rFonts w:ascii="Corbel" w:hAnsi="Corbel"/>
                <w:b w:val="0"/>
                <w:sz w:val="24"/>
                <w:szCs w:val="24"/>
              </w:rPr>
              <w:t>, p</w:t>
            </w:r>
            <w:r w:rsidR="008B12E2" w:rsidRPr="00A12DCA">
              <w:rPr>
                <w:rFonts w:ascii="Corbel" w:hAnsi="Corbel"/>
                <w:b w:val="0"/>
                <w:sz w:val="24"/>
                <w:szCs w:val="24"/>
              </w:rPr>
              <w:t>rzeprowadza</w:t>
            </w:r>
            <w:r>
              <w:rPr>
                <w:rFonts w:ascii="Corbel" w:hAnsi="Corbel"/>
                <w:b w:val="0"/>
                <w:sz w:val="24"/>
                <w:szCs w:val="24"/>
              </w:rPr>
              <w:t>niem</w:t>
            </w:r>
            <w:r w:rsidR="008B12E2" w:rsidRPr="00A12DCA">
              <w:rPr>
                <w:rFonts w:ascii="Corbel" w:hAnsi="Corbel"/>
                <w:b w:val="0"/>
                <w:sz w:val="24"/>
                <w:szCs w:val="24"/>
              </w:rPr>
              <w:t xml:space="preserve"> ocen</w:t>
            </w:r>
            <w:r>
              <w:rPr>
                <w:rFonts w:ascii="Corbel" w:hAnsi="Corbel"/>
                <w:b w:val="0"/>
                <w:sz w:val="24"/>
                <w:szCs w:val="24"/>
              </w:rPr>
              <w:t>y</w:t>
            </w:r>
            <w:r w:rsidR="008B12E2" w:rsidRPr="00A12DCA">
              <w:rPr>
                <w:rFonts w:ascii="Corbel" w:hAnsi="Corbel"/>
                <w:b w:val="0"/>
                <w:sz w:val="24"/>
                <w:szCs w:val="24"/>
              </w:rPr>
              <w:t xml:space="preserve"> efektywności inwestycji rozwojowych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oraz</w:t>
            </w:r>
            <w:r w:rsidR="008B12E2" w:rsidRPr="00A12DC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="008B12E2">
              <w:rPr>
                <w:rFonts w:ascii="Corbel" w:hAnsi="Corbel"/>
                <w:b w:val="0"/>
                <w:sz w:val="24"/>
                <w:szCs w:val="24"/>
              </w:rPr>
              <w:t>naliz</w:t>
            </w:r>
            <w:r>
              <w:rPr>
                <w:rFonts w:ascii="Corbel" w:hAnsi="Corbel"/>
                <w:b w:val="0"/>
                <w:sz w:val="24"/>
                <w:szCs w:val="24"/>
              </w:rPr>
              <w:t>ą</w:t>
            </w:r>
            <w:r w:rsidR="008B12E2" w:rsidRPr="00A12DCA">
              <w:rPr>
                <w:rFonts w:ascii="Corbel" w:hAnsi="Corbel"/>
                <w:b w:val="0"/>
                <w:sz w:val="24"/>
                <w:szCs w:val="24"/>
              </w:rPr>
              <w:t xml:space="preserve"> czynnik</w:t>
            </w:r>
            <w:r>
              <w:rPr>
                <w:rFonts w:ascii="Corbel" w:hAnsi="Corbel"/>
                <w:b w:val="0"/>
                <w:sz w:val="24"/>
                <w:szCs w:val="24"/>
              </w:rPr>
              <w:t>ów</w:t>
            </w:r>
            <w:r w:rsidR="008B12E2" w:rsidRPr="00A12DCA">
              <w:rPr>
                <w:rFonts w:ascii="Corbel" w:hAnsi="Corbel"/>
                <w:b w:val="0"/>
                <w:sz w:val="24"/>
                <w:szCs w:val="24"/>
              </w:rPr>
              <w:t xml:space="preserve"> decydując</w:t>
            </w:r>
            <w:r>
              <w:rPr>
                <w:rFonts w:ascii="Corbel" w:hAnsi="Corbel"/>
                <w:b w:val="0"/>
                <w:sz w:val="24"/>
                <w:szCs w:val="24"/>
              </w:rPr>
              <w:t>ych</w:t>
            </w:r>
            <w:r w:rsidR="008B12E2" w:rsidRPr="00A12DCA">
              <w:rPr>
                <w:rFonts w:ascii="Corbel" w:hAnsi="Corbel"/>
                <w:b w:val="0"/>
                <w:sz w:val="24"/>
                <w:szCs w:val="24"/>
              </w:rPr>
              <w:t xml:space="preserve"> o </w:t>
            </w:r>
            <w:r w:rsidR="008B12E2">
              <w:rPr>
                <w:rFonts w:ascii="Corbel" w:hAnsi="Corbel"/>
                <w:b w:val="0"/>
                <w:sz w:val="24"/>
                <w:szCs w:val="24"/>
              </w:rPr>
              <w:t xml:space="preserve">ich </w:t>
            </w:r>
            <w:r w:rsidR="008B12E2" w:rsidRPr="00A12DCA">
              <w:rPr>
                <w:rFonts w:ascii="Corbel" w:hAnsi="Corbel"/>
                <w:b w:val="0"/>
                <w:sz w:val="24"/>
                <w:szCs w:val="24"/>
              </w:rPr>
              <w:t>opłacalności</w:t>
            </w:r>
            <w:r w:rsidR="008B12E2">
              <w:rPr>
                <w:rFonts w:ascii="Corbel" w:hAnsi="Corbel"/>
                <w:b w:val="0"/>
                <w:sz w:val="24"/>
                <w:szCs w:val="24"/>
              </w:rPr>
              <w:t xml:space="preserve"> i ryzyku</w:t>
            </w:r>
          </w:p>
        </w:tc>
      </w:tr>
      <w:tr w:rsidR="00CE666D" w:rsidRPr="00B169DF" w14:paraId="4D74E259" w14:textId="77777777" w:rsidTr="00CE666D">
        <w:tc>
          <w:tcPr>
            <w:tcW w:w="845" w:type="dxa"/>
            <w:vAlign w:val="center"/>
          </w:tcPr>
          <w:p w14:paraId="3D5D396C" w14:textId="5622905D" w:rsidR="00CE666D" w:rsidRPr="00B169DF" w:rsidRDefault="00CE666D" w:rsidP="00CE666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14:paraId="3C70C651" w14:textId="163D5612" w:rsidR="00CE666D" w:rsidRPr="00B169DF" w:rsidRDefault="00CE666D" w:rsidP="00CE666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Wypracowanie umiejętności praktycznego zastosowania wybranych metod</w:t>
            </w:r>
            <w:r w:rsidR="00A91FF3" w:rsidRPr="00A40494">
              <w:rPr>
                <w:rFonts w:ascii="Corbel" w:hAnsi="Corbel"/>
                <w:b w:val="0"/>
                <w:sz w:val="24"/>
                <w:szCs w:val="24"/>
              </w:rPr>
              <w:t xml:space="preserve"> finansow</w:t>
            </w:r>
            <w:r w:rsidR="00A91FF3">
              <w:rPr>
                <w:rFonts w:ascii="Corbel" w:hAnsi="Corbel"/>
                <w:b w:val="0"/>
                <w:sz w:val="24"/>
                <w:szCs w:val="24"/>
              </w:rPr>
              <w:t>ych</w:t>
            </w:r>
            <w:r w:rsidR="00A91FF3" w:rsidRPr="00A40494">
              <w:rPr>
                <w:rFonts w:ascii="Corbel" w:hAnsi="Corbel"/>
                <w:b w:val="0"/>
                <w:sz w:val="24"/>
                <w:szCs w:val="24"/>
              </w:rPr>
              <w:t xml:space="preserve"> w analizie </w:t>
            </w:r>
            <w:r w:rsidR="00A91FF3">
              <w:rPr>
                <w:rFonts w:ascii="Corbel" w:hAnsi="Corbel"/>
                <w:b w:val="0"/>
                <w:sz w:val="24"/>
                <w:szCs w:val="24"/>
              </w:rPr>
              <w:t xml:space="preserve">procesu </w:t>
            </w:r>
            <w:r w:rsidR="00A91FF3" w:rsidRPr="00A40494">
              <w:rPr>
                <w:rFonts w:ascii="Corbel" w:hAnsi="Corbel"/>
                <w:b w:val="0"/>
                <w:sz w:val="24"/>
                <w:szCs w:val="24"/>
              </w:rPr>
              <w:t>inwestyc</w:t>
            </w:r>
            <w:r w:rsidR="00412CD7">
              <w:rPr>
                <w:rFonts w:ascii="Corbel" w:hAnsi="Corbel"/>
                <w:b w:val="0"/>
                <w:sz w:val="24"/>
                <w:szCs w:val="24"/>
              </w:rPr>
              <w:t>yjnego oraz i</w:t>
            </w:r>
            <w:r w:rsidRPr="00A40494">
              <w:rPr>
                <w:rFonts w:ascii="Corbel" w:hAnsi="Corbel"/>
                <w:b w:val="0"/>
                <w:sz w:val="24"/>
                <w:szCs w:val="24"/>
              </w:rPr>
              <w:t>dentyfik</w:t>
            </w:r>
            <w:r w:rsidR="00412CD7">
              <w:rPr>
                <w:rFonts w:ascii="Corbel" w:hAnsi="Corbel"/>
                <w:b w:val="0"/>
                <w:sz w:val="24"/>
                <w:szCs w:val="24"/>
              </w:rPr>
              <w:t>acji</w:t>
            </w:r>
            <w:r w:rsidRPr="00A4049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412CD7">
              <w:rPr>
                <w:rFonts w:ascii="Corbel" w:hAnsi="Corbel"/>
                <w:b w:val="0"/>
                <w:sz w:val="24"/>
                <w:szCs w:val="24"/>
              </w:rPr>
              <w:t xml:space="preserve">skutków podejmowanych decyzji </w:t>
            </w:r>
            <w:r w:rsidRPr="00A40494">
              <w:rPr>
                <w:rFonts w:ascii="Corbel" w:hAnsi="Corbel"/>
                <w:b w:val="0"/>
                <w:sz w:val="24"/>
                <w:szCs w:val="24"/>
              </w:rPr>
              <w:t>inwestycyjn</w:t>
            </w:r>
            <w:r w:rsidR="00412CD7">
              <w:rPr>
                <w:rFonts w:ascii="Corbel" w:hAnsi="Corbel"/>
                <w:b w:val="0"/>
                <w:sz w:val="24"/>
                <w:szCs w:val="24"/>
              </w:rPr>
              <w:t>ych.</w:t>
            </w:r>
          </w:p>
        </w:tc>
      </w:tr>
    </w:tbl>
    <w:p w14:paraId="181C50C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1534047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41D5A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6AD81448" w14:textId="77777777" w:rsidTr="007824F0">
        <w:tc>
          <w:tcPr>
            <w:tcW w:w="1681" w:type="dxa"/>
            <w:vAlign w:val="center"/>
          </w:tcPr>
          <w:p w14:paraId="3D2CA04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740E9917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F13EF8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11435C21" w14:textId="77777777" w:rsidTr="007824F0">
        <w:tc>
          <w:tcPr>
            <w:tcW w:w="1681" w:type="dxa"/>
          </w:tcPr>
          <w:p w14:paraId="7E8F0810" w14:textId="0876C358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50353C08" w14:textId="105F49A2" w:rsidR="0085747A" w:rsidRPr="00B169DF" w:rsidRDefault="00614BE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24F0">
              <w:rPr>
                <w:rFonts w:ascii="Corbel" w:hAnsi="Corbel"/>
                <w:b w:val="0"/>
                <w:smallCaps w:val="0"/>
                <w:szCs w:val="24"/>
              </w:rPr>
              <w:t>Definiuje pojęcia z zakresu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planowania i</w:t>
            </w:r>
            <w:r w:rsidRPr="007824F0">
              <w:rPr>
                <w:rFonts w:ascii="Corbel" w:hAnsi="Corbel"/>
                <w:b w:val="0"/>
                <w:smallCaps w:val="0"/>
                <w:szCs w:val="24"/>
              </w:rPr>
              <w:t xml:space="preserve"> oceny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przedsięwzięć inwestycyjnych.</w:t>
            </w:r>
            <w:r w:rsidRPr="007824F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824F0" w:rsidRPr="007824F0">
              <w:rPr>
                <w:rFonts w:ascii="Corbel" w:hAnsi="Corbel"/>
                <w:b w:val="0"/>
                <w:smallCaps w:val="0"/>
                <w:szCs w:val="24"/>
              </w:rPr>
              <w:t xml:space="preserve">Zna metody oceny efektywności projektów inwestycyjnych. Ocenia </w:t>
            </w:r>
            <w:r w:rsidR="002A4F9A">
              <w:rPr>
                <w:rFonts w:ascii="Corbel" w:hAnsi="Corbel"/>
                <w:b w:val="0"/>
                <w:smallCaps w:val="0"/>
                <w:szCs w:val="24"/>
              </w:rPr>
              <w:t>opłacalność przedsięwzięć inwestycyjnych oraz ich ryzyko</w:t>
            </w:r>
            <w:r w:rsidR="007824F0">
              <w:rPr>
                <w:rFonts w:ascii="Corbel" w:hAnsi="Corbel"/>
                <w:szCs w:val="24"/>
              </w:rPr>
              <w:t xml:space="preserve"> </w:t>
            </w:r>
            <w:r w:rsidR="007824F0" w:rsidRPr="002A4F9A">
              <w:rPr>
                <w:rFonts w:ascii="Corbel" w:hAnsi="Corbel"/>
                <w:b w:val="0"/>
                <w:smallCaps w:val="0"/>
                <w:szCs w:val="24"/>
              </w:rPr>
              <w:t>w warunkach zmieniającego się otoczenia</w:t>
            </w:r>
            <w:r w:rsidR="002A4F9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595266CD" w14:textId="77777777" w:rsidR="00614BE1" w:rsidRDefault="007824F0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7824F0">
              <w:rPr>
                <w:rFonts w:ascii="Corbel" w:hAnsi="Corbel"/>
                <w:b w:val="0"/>
                <w:bCs/>
                <w:szCs w:val="24"/>
              </w:rPr>
              <w:t>K_W01,</w:t>
            </w:r>
          </w:p>
          <w:p w14:paraId="02B5AD72" w14:textId="77777777" w:rsidR="00614BE1" w:rsidRDefault="007824F0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7824F0">
              <w:rPr>
                <w:rFonts w:ascii="Corbel" w:hAnsi="Corbel"/>
                <w:b w:val="0"/>
                <w:bCs/>
                <w:szCs w:val="24"/>
              </w:rPr>
              <w:t xml:space="preserve"> K_W04, </w:t>
            </w:r>
          </w:p>
          <w:p w14:paraId="254CE03D" w14:textId="493EA110" w:rsidR="0085747A" w:rsidRPr="007824F0" w:rsidRDefault="007824F0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7824F0">
              <w:rPr>
                <w:rFonts w:ascii="Corbel" w:hAnsi="Corbel"/>
                <w:b w:val="0"/>
                <w:bCs/>
                <w:szCs w:val="24"/>
              </w:rPr>
              <w:t>K_W05</w:t>
            </w:r>
          </w:p>
        </w:tc>
      </w:tr>
      <w:tr w:rsidR="007824F0" w:rsidRPr="00B169DF" w14:paraId="6D71048C" w14:textId="77777777" w:rsidTr="007824F0">
        <w:tc>
          <w:tcPr>
            <w:tcW w:w="1681" w:type="dxa"/>
          </w:tcPr>
          <w:p w14:paraId="60321AE7" w14:textId="77777777" w:rsidR="007824F0" w:rsidRPr="00B169DF" w:rsidRDefault="007824F0" w:rsidP="007824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7D3F039B" w14:textId="3F9847A7" w:rsidR="007824F0" w:rsidRPr="00B169DF" w:rsidRDefault="002A4F9A" w:rsidP="002A4F9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4F9A">
              <w:rPr>
                <w:rFonts w:ascii="Corbel" w:hAnsi="Corbel"/>
                <w:b w:val="0"/>
                <w:smallCaps w:val="0"/>
                <w:szCs w:val="24"/>
              </w:rPr>
              <w:t xml:space="preserve">Analizuje </w:t>
            </w:r>
            <w:r w:rsidR="007824F0" w:rsidRPr="002A4F9A">
              <w:rPr>
                <w:rFonts w:ascii="Corbel" w:hAnsi="Corbel"/>
                <w:b w:val="0"/>
                <w:smallCaps w:val="0"/>
                <w:szCs w:val="24"/>
              </w:rPr>
              <w:t>proces</w:t>
            </w:r>
            <w:r w:rsidRPr="002A4F9A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="007824F0" w:rsidRPr="002A4F9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A4F9A">
              <w:rPr>
                <w:rFonts w:ascii="Corbel" w:hAnsi="Corbel"/>
                <w:b w:val="0"/>
                <w:smallCaps w:val="0"/>
                <w:szCs w:val="24"/>
              </w:rPr>
              <w:t>inwestycyjne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824F0" w:rsidRPr="002A4F9A">
              <w:rPr>
                <w:rFonts w:ascii="Corbel" w:hAnsi="Corbel"/>
                <w:b w:val="0"/>
                <w:smallCaps w:val="0"/>
                <w:szCs w:val="24"/>
              </w:rPr>
              <w:t>zachodząc</w:t>
            </w:r>
            <w:r w:rsidRPr="002A4F9A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7824F0" w:rsidRPr="002A4F9A">
              <w:rPr>
                <w:rFonts w:ascii="Corbel" w:hAnsi="Corbel"/>
                <w:b w:val="0"/>
                <w:smallCaps w:val="0"/>
                <w:szCs w:val="24"/>
              </w:rPr>
              <w:t xml:space="preserve"> w przedsiębiorstw</w:t>
            </w:r>
            <w:r w:rsidRPr="002A4F9A">
              <w:rPr>
                <w:rFonts w:ascii="Corbel" w:hAnsi="Corbel"/>
                <w:b w:val="0"/>
                <w:smallCaps w:val="0"/>
                <w:szCs w:val="24"/>
              </w:rPr>
              <w:t>ie</w:t>
            </w:r>
            <w:r w:rsidR="007824F0" w:rsidRPr="002A4F9A">
              <w:rPr>
                <w:rFonts w:ascii="Corbel" w:hAnsi="Corbel"/>
                <w:b w:val="0"/>
                <w:smallCaps w:val="0"/>
                <w:szCs w:val="24"/>
              </w:rPr>
              <w:t xml:space="preserve"> i skutki decyzji inwestycyjnych. </w:t>
            </w:r>
            <w:r w:rsidRPr="002A4F9A">
              <w:rPr>
                <w:rFonts w:ascii="Corbel" w:hAnsi="Corbel"/>
                <w:b w:val="0"/>
                <w:smallCaps w:val="0"/>
                <w:szCs w:val="24"/>
              </w:rPr>
              <w:t xml:space="preserve">Potrafi analizować </w:t>
            </w:r>
            <w:r w:rsidR="009D0215" w:rsidRPr="002A4F9A">
              <w:rPr>
                <w:rFonts w:ascii="Corbel" w:hAnsi="Corbel"/>
                <w:b w:val="0"/>
                <w:smallCaps w:val="0"/>
                <w:szCs w:val="24"/>
              </w:rPr>
              <w:t>ich uwarunkowania i wskazywać na powiązania między tymi procesami</w:t>
            </w:r>
            <w:r w:rsidRPr="002A4F9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757A3C87" w14:textId="664DA591" w:rsidR="007824F0" w:rsidRPr="007824F0" w:rsidRDefault="007824F0" w:rsidP="007824F0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7824F0">
              <w:rPr>
                <w:rFonts w:ascii="Corbel" w:hAnsi="Corbel"/>
                <w:b w:val="0"/>
                <w:bCs/>
                <w:szCs w:val="24"/>
              </w:rPr>
              <w:t>K_U01</w:t>
            </w:r>
          </w:p>
        </w:tc>
      </w:tr>
      <w:tr w:rsidR="007824F0" w:rsidRPr="00B169DF" w14:paraId="65DA02F0" w14:textId="77777777" w:rsidTr="007824F0">
        <w:tc>
          <w:tcPr>
            <w:tcW w:w="1681" w:type="dxa"/>
          </w:tcPr>
          <w:p w14:paraId="23C8524B" w14:textId="6D7B4F93" w:rsidR="007824F0" w:rsidRPr="00B169DF" w:rsidRDefault="007824F0" w:rsidP="007824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5709BC38" w14:textId="7D512DA4" w:rsidR="009D0215" w:rsidRPr="00B169DF" w:rsidRDefault="003E01FF" w:rsidP="003E01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01FF">
              <w:rPr>
                <w:rFonts w:ascii="Corbel" w:hAnsi="Corbel"/>
                <w:b w:val="0"/>
                <w:smallCaps w:val="0"/>
                <w:szCs w:val="24"/>
              </w:rPr>
              <w:t xml:space="preserve">Jest gotów do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ciągłego </w:t>
            </w:r>
            <w:r w:rsidR="009D0215" w:rsidRPr="009D0215">
              <w:rPr>
                <w:rFonts w:ascii="Corbel" w:hAnsi="Corbel"/>
                <w:b w:val="0"/>
                <w:smallCaps w:val="0"/>
                <w:szCs w:val="24"/>
              </w:rPr>
              <w:t>zdobywania wiedzy 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jej </w:t>
            </w:r>
            <w:r w:rsidR="009D0215" w:rsidRPr="009D0215">
              <w:rPr>
                <w:rFonts w:ascii="Corbel" w:hAnsi="Corbel"/>
                <w:b w:val="0"/>
                <w:smallCaps w:val="0"/>
                <w:szCs w:val="24"/>
              </w:rPr>
              <w:t>krytycznej oceny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2B869A4B" w14:textId="6C7D5ECC" w:rsidR="007824F0" w:rsidRPr="007824F0" w:rsidRDefault="007824F0" w:rsidP="007824F0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7824F0">
              <w:rPr>
                <w:rFonts w:ascii="Corbel" w:hAnsi="Corbel"/>
                <w:b w:val="0"/>
                <w:bCs/>
                <w:szCs w:val="24"/>
              </w:rPr>
              <w:t>K_K01  </w:t>
            </w:r>
          </w:p>
        </w:tc>
      </w:tr>
    </w:tbl>
    <w:p w14:paraId="77AFAD4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97021D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2138E87B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F3B7746" w14:textId="77777777" w:rsidR="0067584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012B8" w14:paraId="26F425D5" w14:textId="77777777" w:rsidTr="001012B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C583" w14:textId="77777777" w:rsidR="001012B8" w:rsidRDefault="001012B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012B8" w14:paraId="0BEFBE2E" w14:textId="77777777" w:rsidTr="001012B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1DCA" w14:textId="5B0B1093" w:rsidR="001012B8" w:rsidRDefault="001012B8" w:rsidP="008C227B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1012B8">
              <w:rPr>
                <w:rFonts w:ascii="Corbel" w:hAnsi="Corbel"/>
                <w:sz w:val="24"/>
                <w:szCs w:val="24"/>
              </w:rPr>
              <w:t xml:space="preserve">Podstawowe pojęcia z zakresu inwestycji. Przedmiot i zakres inwestycji. Wybrane klasyfikacje </w:t>
            </w:r>
            <w:r>
              <w:rPr>
                <w:rFonts w:ascii="Corbel" w:hAnsi="Corbel"/>
                <w:sz w:val="24"/>
                <w:szCs w:val="24"/>
              </w:rPr>
              <w:t xml:space="preserve">przedsięwzięć </w:t>
            </w:r>
            <w:r w:rsidRPr="001012B8">
              <w:rPr>
                <w:rFonts w:ascii="Corbel" w:hAnsi="Corbel"/>
                <w:sz w:val="24"/>
                <w:szCs w:val="24"/>
              </w:rPr>
              <w:t>inwestyc</w:t>
            </w:r>
            <w:r>
              <w:rPr>
                <w:rFonts w:ascii="Corbel" w:hAnsi="Corbel"/>
                <w:sz w:val="24"/>
                <w:szCs w:val="24"/>
              </w:rPr>
              <w:t>yjnych i ich cechy. Przebieg cyklu inwestycyjnego.</w:t>
            </w:r>
          </w:p>
        </w:tc>
      </w:tr>
      <w:tr w:rsidR="001012B8" w14:paraId="7A4FE897" w14:textId="77777777" w:rsidTr="001012B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9E7D" w14:textId="670C7129" w:rsidR="001012B8" w:rsidRDefault="001012B8" w:rsidP="008C22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 możliwości realizacji przedsięwzięcia inwestycyjnego. </w:t>
            </w:r>
          </w:p>
        </w:tc>
      </w:tr>
      <w:tr w:rsidR="001012B8" w14:paraId="5D62136C" w14:textId="77777777" w:rsidTr="001012B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D81F" w14:textId="20050E64" w:rsidR="001012B8" w:rsidRDefault="001012B8" w:rsidP="008C22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Struktura kapitałowa przedsięwzięcia inwestycyjnego. Determinanty struktury kapitału.</w:t>
            </w:r>
          </w:p>
        </w:tc>
      </w:tr>
      <w:tr w:rsidR="001012B8" w14:paraId="2D8C1CF6" w14:textId="77777777" w:rsidTr="001012B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013C" w14:textId="77777777" w:rsidR="001012B8" w:rsidRDefault="001012B8" w:rsidP="008C227B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1012B8">
              <w:rPr>
                <w:rFonts w:ascii="Corbel" w:hAnsi="Corbel"/>
                <w:sz w:val="24"/>
                <w:szCs w:val="24"/>
              </w:rPr>
              <w:t>Budżetowanie kapitałowe – cele, etapy, narzędzia.</w:t>
            </w:r>
          </w:p>
        </w:tc>
      </w:tr>
      <w:tr w:rsidR="001012B8" w14:paraId="71788267" w14:textId="77777777" w:rsidTr="001012B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CBC0" w14:textId="546B2FFF" w:rsidR="001012B8" w:rsidRPr="001012B8" w:rsidRDefault="001012B8" w:rsidP="008C227B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1012B8">
              <w:rPr>
                <w:rFonts w:ascii="Corbel" w:hAnsi="Corbel"/>
                <w:sz w:val="24"/>
                <w:szCs w:val="24"/>
              </w:rPr>
              <w:t xml:space="preserve">Teoretyczne podstawy </w:t>
            </w:r>
            <w:r>
              <w:rPr>
                <w:rFonts w:ascii="Corbel" w:hAnsi="Corbel"/>
                <w:sz w:val="24"/>
                <w:szCs w:val="24"/>
              </w:rPr>
              <w:t>oceny</w:t>
            </w:r>
            <w:r w:rsidRPr="001012B8">
              <w:rPr>
                <w:rFonts w:ascii="Corbel" w:hAnsi="Corbel"/>
                <w:sz w:val="24"/>
                <w:szCs w:val="24"/>
              </w:rPr>
              <w:t xml:space="preserve"> efektywności inwestycji. Statyczne i dynamiczne metody oceny efektywności </w:t>
            </w:r>
            <w:r w:rsidR="008C227B">
              <w:rPr>
                <w:rFonts w:ascii="Corbel" w:hAnsi="Corbel"/>
                <w:sz w:val="24"/>
                <w:szCs w:val="24"/>
              </w:rPr>
              <w:t xml:space="preserve">przedsięwzięć </w:t>
            </w:r>
            <w:r w:rsidRPr="001012B8">
              <w:rPr>
                <w:rFonts w:ascii="Corbel" w:hAnsi="Corbel"/>
                <w:sz w:val="24"/>
                <w:szCs w:val="24"/>
              </w:rPr>
              <w:t>inwestyc</w:t>
            </w:r>
            <w:r w:rsidR="008C227B">
              <w:rPr>
                <w:rFonts w:ascii="Corbel" w:hAnsi="Corbel"/>
                <w:sz w:val="24"/>
                <w:szCs w:val="24"/>
              </w:rPr>
              <w:t>yjnych</w:t>
            </w:r>
            <w:r w:rsidRPr="001012B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012B8" w:rsidRPr="00B169DF" w14:paraId="1C948EEF" w14:textId="77777777" w:rsidTr="001012B8">
        <w:tc>
          <w:tcPr>
            <w:tcW w:w="9520" w:type="dxa"/>
          </w:tcPr>
          <w:p w14:paraId="475B81EF" w14:textId="0AC098D6" w:rsidR="001012B8" w:rsidRPr="00B169DF" w:rsidRDefault="008C227B" w:rsidP="008C22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Średni ważony koszt kapitału oraz krańcowy koszt kapitału – wykorzystanie w ocenie projektów inwestycyjnych.</w:t>
            </w:r>
          </w:p>
        </w:tc>
      </w:tr>
    </w:tbl>
    <w:p w14:paraId="07F029C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37F029F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5A944D00" w14:textId="77777777" w:rsidR="0085747A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012B8" w14:paraId="71A9A98C" w14:textId="77777777" w:rsidTr="001012B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BBAC" w14:textId="6DBBD494" w:rsidR="001012B8" w:rsidRDefault="008C227B" w:rsidP="001012B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C227B" w14:paraId="14F821C7" w14:textId="77777777" w:rsidTr="001012B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4790" w14:textId="22F63264" w:rsidR="008C227B" w:rsidRDefault="008C227B" w:rsidP="008C22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907F3">
              <w:rPr>
                <w:rFonts w:ascii="Corbel" w:hAnsi="Corbel"/>
                <w:sz w:val="24"/>
                <w:szCs w:val="24"/>
              </w:rPr>
              <w:t>Szacowanie przepływów pieniężnych</w:t>
            </w:r>
            <w:r>
              <w:rPr>
                <w:rFonts w:ascii="Corbel" w:hAnsi="Corbel"/>
                <w:sz w:val="24"/>
                <w:szCs w:val="24"/>
              </w:rPr>
              <w:t xml:space="preserve"> planowanych z przedsięwzięć inwestycyjnych</w:t>
            </w:r>
            <w:r w:rsidRPr="007907F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C227B" w14:paraId="1033299C" w14:textId="77777777" w:rsidTr="001012B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8731" w14:textId="119731FD" w:rsidR="008C227B" w:rsidRDefault="008C227B" w:rsidP="008C22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907F3">
              <w:rPr>
                <w:rFonts w:ascii="Corbel" w:hAnsi="Corbel"/>
                <w:sz w:val="24"/>
                <w:szCs w:val="24"/>
              </w:rPr>
              <w:t>Ocena przedsięwzięć inwestycyjnych z wykorzystaniem</w:t>
            </w:r>
            <w:r>
              <w:rPr>
                <w:rFonts w:ascii="Corbel" w:hAnsi="Corbel"/>
                <w:sz w:val="24"/>
                <w:szCs w:val="24"/>
              </w:rPr>
              <w:t xml:space="preserve"> wybranych</w:t>
            </w:r>
            <w:r w:rsidRPr="007907F3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metod statycznych i</w:t>
            </w:r>
            <w:r w:rsidRPr="007907F3">
              <w:rPr>
                <w:rFonts w:ascii="Corbel" w:hAnsi="Corbel"/>
                <w:sz w:val="24"/>
                <w:szCs w:val="24"/>
              </w:rPr>
              <w:t xml:space="preserve"> dynamicznych.</w:t>
            </w:r>
          </w:p>
        </w:tc>
      </w:tr>
      <w:tr w:rsidR="008C227B" w14:paraId="6A532D69" w14:textId="77777777" w:rsidTr="001012B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121A" w14:textId="70658369" w:rsidR="008C227B" w:rsidRDefault="00000000" w:rsidP="008C22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55D0F">
              <w:rPr>
                <w:rFonts w:ascii="Corbel" w:hAnsi="Corbel"/>
                <w:sz w:val="24"/>
                <w:szCs w:val="24"/>
              </w:rPr>
              <w:t>Wykorzystanie średnio ważonego kosztu kapitału oraz krańcowego kosztu kapitału w ocenie inwestycji.</w:t>
            </w:r>
          </w:p>
        </w:tc>
      </w:tr>
      <w:tr w:rsidR="008C227B" w:rsidRPr="00B169DF" w14:paraId="6717BF9A" w14:textId="77777777" w:rsidTr="001012B8">
        <w:tc>
          <w:tcPr>
            <w:tcW w:w="9520" w:type="dxa"/>
          </w:tcPr>
          <w:p w14:paraId="065ADE88" w14:textId="016F3E72" w:rsidR="008C227B" w:rsidRPr="00B169DF" w:rsidRDefault="008C227B" w:rsidP="008C22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55D0F">
              <w:rPr>
                <w:rFonts w:ascii="Corbel" w:hAnsi="Corbel"/>
                <w:sz w:val="24"/>
                <w:szCs w:val="24"/>
              </w:rPr>
              <w:t xml:space="preserve">Ekonomiczna wartość dodana i rynkowa wartość dodana w </w:t>
            </w:r>
            <w:r>
              <w:rPr>
                <w:rFonts w:ascii="Corbel" w:hAnsi="Corbel"/>
                <w:sz w:val="24"/>
                <w:szCs w:val="24"/>
              </w:rPr>
              <w:t>analizie</w:t>
            </w:r>
            <w:r w:rsidRPr="00355D0F">
              <w:rPr>
                <w:rFonts w:ascii="Corbel" w:hAnsi="Corbel"/>
                <w:sz w:val="24"/>
                <w:szCs w:val="24"/>
              </w:rPr>
              <w:t xml:space="preserve"> efektywności inwestycj</w:t>
            </w:r>
            <w:r>
              <w:rPr>
                <w:rFonts w:ascii="Corbel" w:hAnsi="Corbel"/>
                <w:sz w:val="24"/>
                <w:szCs w:val="24"/>
              </w:rPr>
              <w:t>i.</w:t>
            </w:r>
          </w:p>
        </w:tc>
      </w:tr>
      <w:tr w:rsidR="008C227B" w:rsidRPr="00B169DF" w14:paraId="4861316E" w14:textId="77777777" w:rsidTr="001012B8">
        <w:tc>
          <w:tcPr>
            <w:tcW w:w="9520" w:type="dxa"/>
          </w:tcPr>
          <w:p w14:paraId="151E59A1" w14:textId="2DF1E6A7" w:rsidR="008C227B" w:rsidRPr="00B169DF" w:rsidRDefault="008C227B" w:rsidP="008C22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C227B">
              <w:rPr>
                <w:rFonts w:ascii="Corbel" w:hAnsi="Corbel"/>
                <w:sz w:val="24"/>
                <w:szCs w:val="24"/>
              </w:rPr>
              <w:t>Analiza wrażliwości i jej wykorzystanie w ocenie opłacalności i ryzyka inwestycji – przy produkcji jedno- i wieloasortymentowej.</w:t>
            </w:r>
          </w:p>
        </w:tc>
      </w:tr>
    </w:tbl>
    <w:p w14:paraId="3D6CAE0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5DD3A9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638DB0F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AD8BBE" w14:textId="77777777" w:rsidR="00BE52D3" w:rsidRDefault="00BE52D3" w:rsidP="00BE52D3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>
        <w:rPr>
          <w:rFonts w:ascii="Corbel" w:hAnsi="Corbel"/>
          <w:b w:val="0"/>
          <w:smallCaps w:val="0"/>
          <w:szCs w:val="24"/>
        </w:rPr>
        <w:t>Wykład: prezentacja multimedialna, zastosowanie</w:t>
      </w:r>
      <w:r w:rsidRPr="00121DD6">
        <w:rPr>
          <w:rFonts w:ascii="Corbel" w:hAnsi="Corbel"/>
          <w:b w:val="0"/>
          <w:smallCaps w:val="0"/>
          <w:szCs w:val="24"/>
        </w:rPr>
        <w:t xml:space="preserve"> platformy MS </w:t>
      </w:r>
      <w:proofErr w:type="spellStart"/>
      <w:r w:rsidRPr="00121DD6">
        <w:rPr>
          <w:rFonts w:ascii="Corbel" w:hAnsi="Corbel"/>
          <w:b w:val="0"/>
          <w:smallCaps w:val="0"/>
          <w:szCs w:val="24"/>
        </w:rPr>
        <w:t>Teams</w:t>
      </w:r>
      <w:proofErr w:type="spellEnd"/>
      <w:r>
        <w:rPr>
          <w:rFonts w:ascii="Corbel" w:hAnsi="Corbel"/>
          <w:b w:val="0"/>
          <w:smallCaps w:val="0"/>
          <w:szCs w:val="24"/>
        </w:rPr>
        <w:t>.</w:t>
      </w:r>
    </w:p>
    <w:p w14:paraId="4DD6F42E" w14:textId="77777777" w:rsidR="00BE52D3" w:rsidRPr="00B169DF" w:rsidRDefault="00BE52D3" w:rsidP="00BE52D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2F1F3454">
        <w:rPr>
          <w:rFonts w:ascii="Corbel" w:hAnsi="Corbel"/>
          <w:b w:val="0"/>
          <w:smallCaps w:val="0"/>
        </w:rPr>
        <w:t>Ćwiczenia: rozwiązywanie zadań, dyskusja, analiza studium przypadku</w:t>
      </w:r>
      <w:r>
        <w:rPr>
          <w:rFonts w:ascii="Corbel" w:hAnsi="Corbel"/>
          <w:b w:val="0"/>
          <w:smallCaps w:val="0"/>
        </w:rPr>
        <w:t xml:space="preserve">, </w:t>
      </w:r>
      <w:r w:rsidRPr="00A12DCA">
        <w:rPr>
          <w:rFonts w:ascii="Corbel" w:hAnsi="Corbel"/>
          <w:b w:val="0"/>
          <w:smallCaps w:val="0"/>
          <w:szCs w:val="24"/>
        </w:rPr>
        <w:t>praca samodzielna i w grupach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0B1E35D7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042A09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37CD6633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D67E94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8C2DB9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0B966945" w14:textId="77777777" w:rsidTr="00053B45">
        <w:tc>
          <w:tcPr>
            <w:tcW w:w="1962" w:type="dxa"/>
            <w:vAlign w:val="center"/>
          </w:tcPr>
          <w:p w14:paraId="36700CCC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3A7C422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61BED8B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874D93F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5BF010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53B45" w:rsidRPr="00B169DF" w14:paraId="613DC48F" w14:textId="77777777" w:rsidTr="00053B45">
        <w:tc>
          <w:tcPr>
            <w:tcW w:w="1962" w:type="dxa"/>
          </w:tcPr>
          <w:p w14:paraId="245130BE" w14:textId="0DDFC4E2" w:rsidR="00053B45" w:rsidRPr="00B169DF" w:rsidRDefault="00053B45" w:rsidP="00053B4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441" w:type="dxa"/>
          </w:tcPr>
          <w:p w14:paraId="59C7B719" w14:textId="5C90D89C" w:rsidR="00053B45" w:rsidRPr="00B169DF" w:rsidRDefault="00053B45" w:rsidP="00053B45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E</w:t>
            </w:r>
            <w:r w:rsidRPr="00025F96">
              <w:rPr>
                <w:rFonts w:ascii="Corbel" w:hAnsi="Corbel"/>
                <w:b w:val="0"/>
                <w:smallCaps w:val="0"/>
                <w:color w:val="000000" w:themeColor="text1"/>
              </w:rPr>
              <w:t>gzamin pisemny</w:t>
            </w:r>
            <w:r w:rsidRPr="00A12DCA">
              <w:rPr>
                <w:rFonts w:ascii="Corbel" w:hAnsi="Corbel"/>
                <w:b w:val="0"/>
                <w:smallCaps w:val="0"/>
                <w:color w:val="000000" w:themeColor="text1"/>
              </w:rPr>
              <w:t>, kolokwium, obserwacja w trakcie zajęć</w:t>
            </w:r>
          </w:p>
        </w:tc>
        <w:tc>
          <w:tcPr>
            <w:tcW w:w="2117" w:type="dxa"/>
          </w:tcPr>
          <w:p w14:paraId="3BD2AF97" w14:textId="77777777" w:rsidR="00053B45" w:rsidRPr="00025F96" w:rsidRDefault="00053B45" w:rsidP="00053B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025F96">
              <w:rPr>
                <w:rFonts w:ascii="Corbel" w:hAnsi="Corbel"/>
                <w:b w:val="0"/>
                <w:smallCaps w:val="0"/>
                <w:color w:val="000000" w:themeColor="text1"/>
              </w:rPr>
              <w:t>wykład</w:t>
            </w:r>
          </w:p>
          <w:p w14:paraId="5DC81E42" w14:textId="1CA7024F" w:rsidR="00053B45" w:rsidRPr="00B169DF" w:rsidRDefault="00053B45" w:rsidP="00053B4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25F96">
              <w:rPr>
                <w:rFonts w:ascii="Corbel" w:hAnsi="Corbel"/>
                <w:b w:val="0"/>
                <w:smallCaps w:val="0"/>
                <w:color w:val="000000" w:themeColor="text1"/>
              </w:rPr>
              <w:t>ćwiczenia</w:t>
            </w:r>
          </w:p>
        </w:tc>
      </w:tr>
      <w:tr w:rsidR="00053B45" w:rsidRPr="00B169DF" w14:paraId="6E86AB7E" w14:textId="77777777" w:rsidTr="00053B45">
        <w:tc>
          <w:tcPr>
            <w:tcW w:w="1962" w:type="dxa"/>
          </w:tcPr>
          <w:p w14:paraId="7FF56664" w14:textId="4E104AFE" w:rsidR="00053B45" w:rsidRPr="00B169DF" w:rsidRDefault="00053B45" w:rsidP="00053B4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0465F747" w14:textId="6219D840" w:rsidR="00053B45" w:rsidRPr="00B169DF" w:rsidRDefault="00053B45" w:rsidP="00053B4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Egzamin pisemny</w:t>
            </w:r>
            <w:r w:rsidRPr="00A12DCA">
              <w:rPr>
                <w:rFonts w:ascii="Corbel" w:hAnsi="Corbel"/>
                <w:b w:val="0"/>
                <w:smallCaps w:val="0"/>
                <w:color w:val="000000" w:themeColor="text1"/>
              </w:rPr>
              <w:t>, kolokwium, obserwacja w trakcie zajęć</w:t>
            </w:r>
          </w:p>
        </w:tc>
        <w:tc>
          <w:tcPr>
            <w:tcW w:w="2117" w:type="dxa"/>
          </w:tcPr>
          <w:p w14:paraId="1489F142" w14:textId="77777777" w:rsidR="00053B45" w:rsidRPr="00025F96" w:rsidRDefault="00053B45" w:rsidP="00053B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025F96">
              <w:rPr>
                <w:rFonts w:ascii="Corbel" w:hAnsi="Corbel"/>
                <w:b w:val="0"/>
                <w:smallCaps w:val="0"/>
                <w:color w:val="000000" w:themeColor="text1"/>
              </w:rPr>
              <w:t>wykład</w:t>
            </w:r>
          </w:p>
          <w:p w14:paraId="56CC1677" w14:textId="0AF93AEF" w:rsidR="00053B45" w:rsidRPr="00B169DF" w:rsidRDefault="00053B45" w:rsidP="00053B4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25F96">
              <w:rPr>
                <w:rFonts w:ascii="Corbel" w:hAnsi="Corbel"/>
                <w:b w:val="0"/>
                <w:smallCaps w:val="0"/>
                <w:color w:val="000000" w:themeColor="text1"/>
              </w:rPr>
              <w:t>ćwiczenia</w:t>
            </w:r>
          </w:p>
        </w:tc>
      </w:tr>
      <w:tr w:rsidR="00053B45" w:rsidRPr="00B169DF" w14:paraId="1BBFC795" w14:textId="77777777" w:rsidTr="00053B45">
        <w:tc>
          <w:tcPr>
            <w:tcW w:w="1962" w:type="dxa"/>
          </w:tcPr>
          <w:p w14:paraId="19AA8216" w14:textId="146BE727" w:rsidR="00053B45" w:rsidRPr="00B169DF" w:rsidRDefault="00053B45" w:rsidP="00053B4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441" w:type="dxa"/>
          </w:tcPr>
          <w:p w14:paraId="3D4D3B31" w14:textId="0A8F8EB3" w:rsidR="00053B45" w:rsidRPr="00B169DF" w:rsidRDefault="00053B45" w:rsidP="00053B4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color w:val="000000" w:themeColor="text1"/>
              </w:rPr>
              <w:t>Obserwacja w trakcie zajęć</w:t>
            </w:r>
          </w:p>
        </w:tc>
        <w:tc>
          <w:tcPr>
            <w:tcW w:w="2117" w:type="dxa"/>
          </w:tcPr>
          <w:p w14:paraId="56E49F4A" w14:textId="4D0F9FD9" w:rsidR="00053B45" w:rsidRPr="00B169DF" w:rsidRDefault="00053B45" w:rsidP="00053B4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w</w:t>
            </w:r>
            <w:r w:rsidRPr="00025F96">
              <w:rPr>
                <w:rFonts w:ascii="Corbel" w:hAnsi="Corbel"/>
                <w:b w:val="0"/>
                <w:smallCaps w:val="0"/>
                <w:color w:val="000000" w:themeColor="text1"/>
              </w:rPr>
              <w:t>ykład</w:t>
            </w: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,</w:t>
            </w:r>
            <w:r w:rsidRPr="00A12DC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ćwiczenia</w:t>
            </w:r>
          </w:p>
        </w:tc>
      </w:tr>
    </w:tbl>
    <w:p w14:paraId="27584F9C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F2DB28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5CCE4BF2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850BF61" w14:textId="77777777" w:rsidTr="00923D7D">
        <w:tc>
          <w:tcPr>
            <w:tcW w:w="9670" w:type="dxa"/>
          </w:tcPr>
          <w:p w14:paraId="18EEC0E6" w14:textId="77777777" w:rsidR="0073300D" w:rsidRPr="00082B89" w:rsidRDefault="0073300D" w:rsidP="007330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 – egzamin pisemny</w:t>
            </w:r>
            <w:r w:rsidRPr="00FC5D5F">
              <w:rPr>
                <w:rFonts w:ascii="Corbel" w:hAnsi="Corbel"/>
                <w:b w:val="0"/>
                <w:smallCaps w:val="0"/>
                <w:szCs w:val="24"/>
              </w:rPr>
              <w:t xml:space="preserve"> –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ocena pozytywna</w:t>
            </w:r>
            <w:r w:rsidRPr="00FC5D5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</w:t>
            </w:r>
            <w:r w:rsidRPr="00FC5D5F">
              <w:rPr>
                <w:rFonts w:ascii="Corbel" w:hAnsi="Corbel"/>
                <w:b w:val="0"/>
                <w:smallCaps w:val="0"/>
                <w:szCs w:val="24"/>
              </w:rPr>
              <w:t xml:space="preserve"> uzyskani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FC5D5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2F1F3454">
              <w:rPr>
                <w:rFonts w:ascii="Corbel" w:hAnsi="Corbel"/>
                <w:b w:val="0"/>
                <w:smallCaps w:val="0"/>
              </w:rPr>
              <w:t xml:space="preserve">co najmniej 51% </w:t>
            </w:r>
            <w:r w:rsidRPr="00FC5D5F">
              <w:rPr>
                <w:rFonts w:ascii="Corbel" w:hAnsi="Corbel"/>
                <w:b w:val="0"/>
                <w:smallCaps w:val="0"/>
                <w:szCs w:val="24"/>
              </w:rPr>
              <w:t>wymaganych punktów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1A6AFDB1" w14:textId="77777777" w:rsidR="0073300D" w:rsidRPr="009C54AE" w:rsidRDefault="0073300D" w:rsidP="007330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Ćwiczenia – kolokwium –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ocena pozytywna</w:t>
            </w:r>
            <w:r w:rsidRPr="00FC5D5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</w:t>
            </w:r>
            <w:r w:rsidRPr="00FC5D5F">
              <w:rPr>
                <w:rFonts w:ascii="Corbel" w:hAnsi="Corbel"/>
                <w:b w:val="0"/>
                <w:smallCaps w:val="0"/>
                <w:szCs w:val="24"/>
              </w:rPr>
              <w:t xml:space="preserve"> uzyskani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FC5D5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2F1F3454">
              <w:rPr>
                <w:rFonts w:ascii="Corbel" w:hAnsi="Corbel"/>
                <w:b w:val="0"/>
                <w:smallCaps w:val="0"/>
              </w:rPr>
              <w:t xml:space="preserve">co najmniej 51% </w:t>
            </w:r>
            <w:r w:rsidRPr="00FC5D5F">
              <w:rPr>
                <w:rFonts w:ascii="Corbel" w:hAnsi="Corbel"/>
                <w:b w:val="0"/>
                <w:smallCaps w:val="0"/>
                <w:szCs w:val="24"/>
              </w:rPr>
              <w:t>wymaganych punktów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Oc</w:t>
            </w:r>
            <w:r w:rsidRPr="2F1F3454">
              <w:rPr>
                <w:rFonts w:ascii="Corbel" w:hAnsi="Corbel"/>
                <w:b w:val="0"/>
                <w:smallCaps w:val="0"/>
              </w:rPr>
              <w:t xml:space="preserve">ena </w:t>
            </w:r>
            <w:r>
              <w:rPr>
                <w:rFonts w:ascii="Corbel" w:hAnsi="Corbel"/>
                <w:b w:val="0"/>
                <w:smallCaps w:val="0"/>
              </w:rPr>
              <w:t xml:space="preserve">z ćwiczeń </w:t>
            </w:r>
            <w:r w:rsidRPr="2F1F3454">
              <w:rPr>
                <w:rFonts w:ascii="Corbel" w:hAnsi="Corbel"/>
                <w:b w:val="0"/>
                <w:smallCaps w:val="0"/>
              </w:rPr>
              <w:t>jest</w:t>
            </w:r>
            <w:r>
              <w:rPr>
                <w:rFonts w:ascii="Corbel" w:hAnsi="Corbel"/>
                <w:b w:val="0"/>
                <w:smallCaps w:val="0"/>
              </w:rPr>
              <w:t xml:space="preserve"> korygowana (o</w:t>
            </w:r>
            <w:r w:rsidRPr="2F1F3454">
              <w:rPr>
                <w:rFonts w:ascii="Corbel" w:hAnsi="Corbel"/>
                <w:b w:val="0"/>
                <w:smallCaps w:val="0"/>
                <w:szCs w:val="24"/>
              </w:rPr>
              <w:t xml:space="preserve"> 0,5 stopnia</w:t>
            </w:r>
            <w:r>
              <w:rPr>
                <w:rFonts w:ascii="Corbel" w:hAnsi="Corbel"/>
                <w:b w:val="0"/>
                <w:smallCaps w:val="0"/>
              </w:rPr>
              <w:t>)</w:t>
            </w:r>
            <w:r w:rsidRPr="2F1F3454">
              <w:rPr>
                <w:rFonts w:ascii="Corbel" w:hAnsi="Corbel"/>
                <w:b w:val="0"/>
                <w:smallCaps w:val="0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</w:rPr>
              <w:t>po uwzględnieniu</w:t>
            </w:r>
            <w:r w:rsidRPr="2F1F3454">
              <w:rPr>
                <w:rFonts w:ascii="Corbel" w:hAnsi="Corbel"/>
                <w:b w:val="0"/>
                <w:smallCaps w:val="0"/>
              </w:rPr>
              <w:t xml:space="preserve"> aktywnoś</w:t>
            </w:r>
            <w:r>
              <w:rPr>
                <w:rFonts w:ascii="Corbel" w:hAnsi="Corbel"/>
                <w:b w:val="0"/>
                <w:smallCaps w:val="0"/>
              </w:rPr>
              <w:t>ci</w:t>
            </w:r>
            <w:r w:rsidRPr="2F1F3454">
              <w:rPr>
                <w:rFonts w:ascii="Corbel" w:hAnsi="Corbel"/>
                <w:b w:val="0"/>
                <w:smallCaps w:val="0"/>
              </w:rPr>
              <w:t xml:space="preserve"> na zajęciach</w:t>
            </w:r>
            <w:r>
              <w:rPr>
                <w:rFonts w:ascii="Corbel" w:hAnsi="Corbel"/>
                <w:b w:val="0"/>
                <w:smallCaps w:val="0"/>
              </w:rPr>
              <w:t>.</w:t>
            </w:r>
          </w:p>
          <w:p w14:paraId="15932361" w14:textId="77777777" w:rsidR="0073300D" w:rsidRPr="00A12DCA" w:rsidRDefault="0073300D" w:rsidP="0073300D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706F8D2C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Punkt</w:t>
            </w:r>
            <w:r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om</w:t>
            </w:r>
            <w:r w:rsidRPr="706F8D2C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uzyskan</w:t>
            </w:r>
            <w:r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ym</w:t>
            </w:r>
            <w:r w:rsidRPr="706F8D2C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z </w:t>
            </w:r>
            <w:r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egzaminu</w:t>
            </w:r>
            <w:r w:rsidRPr="706F8D2C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oraz kolokwium</w:t>
            </w:r>
            <w:r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,</w:t>
            </w:r>
            <w:r w:rsidRPr="706F8D2C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po</w:t>
            </w:r>
            <w:r w:rsidRPr="706F8D2C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przelicz</w:t>
            </w:r>
            <w:r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eniu </w:t>
            </w:r>
            <w:r w:rsidRPr="706F8D2C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na procenty, odpowiadają oceny:</w:t>
            </w:r>
          </w:p>
          <w:p w14:paraId="48C0FCEE" w14:textId="77777777" w:rsidR="0073300D" w:rsidRPr="00A12DCA" w:rsidRDefault="0073300D" w:rsidP="0073300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A12DCA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do 50% - niedostateczny,</w:t>
            </w:r>
          </w:p>
          <w:p w14:paraId="2EB4153F" w14:textId="77777777" w:rsidR="0073300D" w:rsidRPr="00A12DCA" w:rsidRDefault="0073300D" w:rsidP="0073300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A12DCA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51% - 60% - dostateczny,</w:t>
            </w:r>
          </w:p>
          <w:p w14:paraId="4D9FE31C" w14:textId="77777777" w:rsidR="0073300D" w:rsidRPr="00A12DCA" w:rsidRDefault="0073300D" w:rsidP="0073300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A12DCA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61% - 70% - dostateczny plus,</w:t>
            </w:r>
          </w:p>
          <w:p w14:paraId="09D87F1E" w14:textId="77777777" w:rsidR="0073300D" w:rsidRPr="00A12DCA" w:rsidRDefault="0073300D" w:rsidP="0073300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A12DCA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71% - 80% - dobry,</w:t>
            </w:r>
          </w:p>
          <w:p w14:paraId="5191627C" w14:textId="77777777" w:rsidR="0073300D" w:rsidRPr="00A12DCA" w:rsidRDefault="0073300D" w:rsidP="0073300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A12DCA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81% - 90% - dobry plus,</w:t>
            </w:r>
          </w:p>
          <w:p w14:paraId="5A9C46B0" w14:textId="77B1E003" w:rsidR="0085747A" w:rsidRPr="00B169DF" w:rsidRDefault="0073300D" w:rsidP="0073300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0073300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91% - 100% - bardzo dobry</w:t>
            </w:r>
          </w:p>
        </w:tc>
      </w:tr>
    </w:tbl>
    <w:p w14:paraId="0CCAC63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37EAD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EBFAA5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64F08B55" w14:textId="77777777" w:rsidTr="003E1941">
        <w:tc>
          <w:tcPr>
            <w:tcW w:w="4962" w:type="dxa"/>
            <w:vAlign w:val="center"/>
          </w:tcPr>
          <w:p w14:paraId="39F75A6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153BFC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A6002C0" w14:textId="77777777" w:rsidTr="00923D7D">
        <w:tc>
          <w:tcPr>
            <w:tcW w:w="4962" w:type="dxa"/>
          </w:tcPr>
          <w:p w14:paraId="7B1E208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DD1F2E4" w14:textId="2B19C275" w:rsidR="0085747A" w:rsidRPr="00B169DF" w:rsidRDefault="00AD13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B169DF" w14:paraId="54EE6C31" w14:textId="77777777" w:rsidTr="00923D7D">
        <w:tc>
          <w:tcPr>
            <w:tcW w:w="4962" w:type="dxa"/>
          </w:tcPr>
          <w:p w14:paraId="20564523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8A70AD6" w14:textId="6DE237A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</w:t>
            </w:r>
            <w:r w:rsidR="005F37D5">
              <w:rPr>
                <w:rFonts w:ascii="Corbel" w:hAnsi="Corbel"/>
                <w:sz w:val="24"/>
                <w:szCs w:val="24"/>
              </w:rPr>
              <w:t>, kolokwium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2B577348" w14:textId="1ABB24D2" w:rsidR="00C61DC5" w:rsidRPr="00B169DF" w:rsidRDefault="00AD13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B169DF" w14:paraId="1573B7CA" w14:textId="77777777" w:rsidTr="00923D7D">
        <w:tc>
          <w:tcPr>
            <w:tcW w:w="4962" w:type="dxa"/>
          </w:tcPr>
          <w:p w14:paraId="59B9883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DAC705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B5E8DD4" w14:textId="0ADEB698" w:rsidR="00C61DC5" w:rsidRPr="00B169DF" w:rsidRDefault="00AD13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74</w:t>
            </w:r>
          </w:p>
        </w:tc>
      </w:tr>
      <w:tr w:rsidR="0085747A" w:rsidRPr="00B169DF" w14:paraId="6BFE7417" w14:textId="77777777" w:rsidTr="00923D7D">
        <w:tc>
          <w:tcPr>
            <w:tcW w:w="4962" w:type="dxa"/>
          </w:tcPr>
          <w:p w14:paraId="135E7596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9D1AD9F" w14:textId="1A1F7F9A" w:rsidR="0085747A" w:rsidRPr="00B169DF" w:rsidRDefault="005F37D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B169DF" w14:paraId="459DAA65" w14:textId="77777777" w:rsidTr="00923D7D">
        <w:tc>
          <w:tcPr>
            <w:tcW w:w="4962" w:type="dxa"/>
          </w:tcPr>
          <w:p w14:paraId="1BB89390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301C2DF" w14:textId="1B3B6C88" w:rsidR="0085747A" w:rsidRPr="00B169DF" w:rsidRDefault="005F37D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C9EC62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2256BE4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A8BE80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4A128F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35C6199B" w14:textId="77777777" w:rsidTr="0071620A">
        <w:trPr>
          <w:trHeight w:val="397"/>
        </w:trPr>
        <w:tc>
          <w:tcPr>
            <w:tcW w:w="3544" w:type="dxa"/>
          </w:tcPr>
          <w:p w14:paraId="05AC7A7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4E2398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1B3614C3" w14:textId="77777777" w:rsidTr="0071620A">
        <w:trPr>
          <w:trHeight w:val="397"/>
        </w:trPr>
        <w:tc>
          <w:tcPr>
            <w:tcW w:w="3544" w:type="dxa"/>
          </w:tcPr>
          <w:p w14:paraId="0BD12B2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27204F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4C72ED2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5BE7A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8D403A9" w14:textId="77777777" w:rsidR="0067584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F06149" w:rsidRPr="00B169DF" w14:paraId="553FB552" w14:textId="77777777" w:rsidTr="00F06149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EDB6" w14:textId="77777777" w:rsidR="00F06149" w:rsidRDefault="00F06149" w:rsidP="002A4E1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DC945EB" w14:textId="77777777" w:rsidR="00F06149" w:rsidRDefault="00F06149" w:rsidP="00F06149">
            <w:pPr>
              <w:pStyle w:val="Punktygwne"/>
              <w:numPr>
                <w:ilvl w:val="0"/>
                <w:numId w:val="4"/>
              </w:numPr>
              <w:spacing w:before="0" w:after="0"/>
              <w:ind w:left="457" w:hanging="34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B43D7">
              <w:rPr>
                <w:rFonts w:ascii="Corbel" w:hAnsi="Corbel"/>
                <w:b w:val="0"/>
                <w:smallCaps w:val="0"/>
                <w:szCs w:val="24"/>
              </w:rPr>
              <w:t xml:space="preserve">Pastusiak R., Ocena efektywności inwestycji, Warszawa 2023. </w:t>
            </w:r>
          </w:p>
          <w:p w14:paraId="7C7F055B" w14:textId="77777777" w:rsidR="00983B25" w:rsidRDefault="00983B25" w:rsidP="00983B25">
            <w:pPr>
              <w:pStyle w:val="Punktygwne"/>
              <w:numPr>
                <w:ilvl w:val="0"/>
                <w:numId w:val="4"/>
              </w:numPr>
              <w:spacing w:before="0" w:after="0"/>
              <w:ind w:left="457" w:hanging="34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3B25">
              <w:rPr>
                <w:rFonts w:ascii="Corbel" w:hAnsi="Corbel"/>
                <w:b w:val="0"/>
                <w:smallCaps w:val="0"/>
                <w:szCs w:val="24"/>
              </w:rPr>
              <w:t xml:space="preserve">Bławat F., </w:t>
            </w:r>
            <w:proofErr w:type="spellStart"/>
            <w:r w:rsidRPr="00983B25">
              <w:rPr>
                <w:rFonts w:ascii="Corbel" w:hAnsi="Corbel"/>
                <w:b w:val="0"/>
                <w:smallCaps w:val="0"/>
                <w:szCs w:val="24"/>
              </w:rPr>
              <w:t>Drajska</w:t>
            </w:r>
            <w:proofErr w:type="spellEnd"/>
            <w:r w:rsidRPr="00983B25">
              <w:rPr>
                <w:rFonts w:ascii="Corbel" w:hAnsi="Corbel"/>
                <w:b w:val="0"/>
                <w:smallCaps w:val="0"/>
                <w:szCs w:val="24"/>
              </w:rPr>
              <w:t xml:space="preserve"> E., Figura P., </w:t>
            </w:r>
            <w:proofErr w:type="spellStart"/>
            <w:r w:rsidRPr="00983B25">
              <w:rPr>
                <w:rFonts w:ascii="Corbel" w:hAnsi="Corbel"/>
                <w:b w:val="0"/>
                <w:smallCaps w:val="0"/>
                <w:szCs w:val="24"/>
              </w:rPr>
              <w:t>Gawrycka</w:t>
            </w:r>
            <w:proofErr w:type="spellEnd"/>
            <w:r w:rsidRPr="00983B25">
              <w:rPr>
                <w:rFonts w:ascii="Corbel" w:hAnsi="Corbel"/>
                <w:b w:val="0"/>
                <w:smallCaps w:val="0"/>
                <w:szCs w:val="24"/>
              </w:rPr>
              <w:t xml:space="preserve"> M., Korol T., Prusak B.</w:t>
            </w:r>
            <w:proofErr w:type="gramStart"/>
            <w:r w:rsidRPr="00983B25">
              <w:rPr>
                <w:rFonts w:ascii="Corbel" w:hAnsi="Corbel"/>
                <w:b w:val="0"/>
                <w:smallCaps w:val="0"/>
                <w:szCs w:val="24"/>
              </w:rPr>
              <w:t>,  Analiza</w:t>
            </w:r>
            <w:proofErr w:type="gramEnd"/>
            <w:r w:rsidRPr="00983B25">
              <w:rPr>
                <w:rFonts w:ascii="Corbel" w:hAnsi="Corbel"/>
                <w:b w:val="0"/>
                <w:smallCaps w:val="0"/>
                <w:szCs w:val="24"/>
              </w:rPr>
              <w:t xml:space="preserve"> finansowa przedsiębiorstwa. Finansowanie, inwestycje, wartość, syntetyczna ocena kondycji finansowej, Warszawa 2020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D8C2A4E" w14:textId="4FBC0E57" w:rsidR="00F06149" w:rsidRPr="00F06149" w:rsidRDefault="00F06149" w:rsidP="00983B25">
            <w:pPr>
              <w:pStyle w:val="Punktygwne"/>
              <w:numPr>
                <w:ilvl w:val="0"/>
                <w:numId w:val="4"/>
              </w:numPr>
              <w:spacing w:before="0" w:after="0"/>
              <w:ind w:left="457" w:hanging="34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B43D7">
              <w:rPr>
                <w:rFonts w:ascii="Corbel" w:hAnsi="Corbel"/>
                <w:b w:val="0"/>
                <w:smallCaps w:val="0"/>
                <w:szCs w:val="24"/>
              </w:rPr>
              <w:t>Banaś, J., Rzepka B., Ocena efektywności inwestycji, Rzeszów 2019.</w:t>
            </w:r>
          </w:p>
        </w:tc>
      </w:tr>
      <w:tr w:rsidR="00F06149" w:rsidRPr="00B169DF" w14:paraId="530F82E4" w14:textId="77777777" w:rsidTr="00F06149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F378" w14:textId="77777777" w:rsidR="00F06149" w:rsidRDefault="00F06149" w:rsidP="002A4E1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D30109D" w14:textId="77777777" w:rsidR="00E10D04" w:rsidRPr="00E10D04" w:rsidRDefault="00983B25" w:rsidP="00BB3C3F">
            <w:pPr>
              <w:pStyle w:val="Punktygwne"/>
              <w:numPr>
                <w:ilvl w:val="0"/>
                <w:numId w:val="10"/>
              </w:numPr>
              <w:spacing w:before="0" w:after="0"/>
              <w:jc w:val="both"/>
              <w:rPr>
                <w:rFonts w:ascii="Corbel" w:hAnsi="Corbel"/>
                <w:szCs w:val="24"/>
              </w:rPr>
            </w:pPr>
            <w:proofErr w:type="spellStart"/>
            <w:r w:rsidRPr="00983B25">
              <w:rPr>
                <w:rFonts w:ascii="Corbel" w:hAnsi="Corbel"/>
                <w:b w:val="0"/>
                <w:smallCaps w:val="0"/>
                <w:szCs w:val="24"/>
              </w:rPr>
              <w:t>Kassay</w:t>
            </w:r>
            <w:proofErr w:type="spellEnd"/>
            <w:r w:rsidRPr="00983B25">
              <w:rPr>
                <w:rFonts w:ascii="Corbel" w:hAnsi="Corbel"/>
                <w:b w:val="0"/>
                <w:smallCaps w:val="0"/>
                <w:szCs w:val="24"/>
              </w:rPr>
              <w:t xml:space="preserve"> S., Zarządzanie. Strategia inwestycyjna i projekty inwestycyjne, Kraków 2020.</w:t>
            </w:r>
          </w:p>
          <w:p w14:paraId="1ADFAEAE" w14:textId="6800AE6A" w:rsidR="00E10D04" w:rsidRPr="00E10D04" w:rsidRDefault="00F06149" w:rsidP="00BB3C3F">
            <w:pPr>
              <w:pStyle w:val="Punktygwne"/>
              <w:numPr>
                <w:ilvl w:val="0"/>
                <w:numId w:val="10"/>
              </w:numPr>
              <w:spacing w:before="0" w:after="0"/>
              <w:jc w:val="both"/>
              <w:rPr>
                <w:rFonts w:ascii="Corbel" w:hAnsi="Corbel"/>
                <w:szCs w:val="24"/>
              </w:rPr>
            </w:pPr>
            <w:proofErr w:type="spellStart"/>
            <w:r w:rsidRPr="00E10D04">
              <w:rPr>
                <w:rFonts w:ascii="Corbel" w:hAnsi="Corbel"/>
                <w:b w:val="0"/>
                <w:smallCaps w:val="0"/>
                <w:szCs w:val="24"/>
              </w:rPr>
              <w:t>Postuła</w:t>
            </w:r>
            <w:proofErr w:type="spellEnd"/>
            <w:r w:rsidRPr="00E10D04">
              <w:rPr>
                <w:rFonts w:ascii="Corbel" w:hAnsi="Corbel"/>
                <w:b w:val="0"/>
                <w:smallCaps w:val="0"/>
                <w:szCs w:val="24"/>
              </w:rPr>
              <w:t xml:space="preserve"> M., Cieślik R., Projekty inwestycyjne. Finasowanie, budżetowanie, ocena efektywności, Warszawa 2016.</w:t>
            </w:r>
          </w:p>
          <w:p w14:paraId="4F1AD2A2" w14:textId="175FAE39" w:rsidR="00F06149" w:rsidRPr="00F06149" w:rsidRDefault="00E10D04" w:rsidP="00E10D04">
            <w:pPr>
              <w:pStyle w:val="Punktygwne"/>
              <w:numPr>
                <w:ilvl w:val="0"/>
                <w:numId w:val="10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E10D04">
              <w:rPr>
                <w:rFonts w:ascii="Corbel" w:hAnsi="Corbel"/>
                <w:b w:val="0"/>
                <w:smallCaps w:val="0"/>
                <w:szCs w:val="24"/>
              </w:rPr>
              <w:t>Milcarz</w:t>
            </w:r>
            <w:proofErr w:type="spellEnd"/>
            <w:r w:rsidRPr="00E10D04">
              <w:rPr>
                <w:rFonts w:ascii="Corbel" w:hAnsi="Corbel"/>
                <w:b w:val="0"/>
                <w:smallCaps w:val="0"/>
                <w:szCs w:val="24"/>
              </w:rPr>
              <w:t xml:space="preserve"> P., Paszczyk P., Analiza projektów inwestycyjnych w procesie tworzenia wartości przedsiębiorstwa, Warszawa </w:t>
            </w:r>
            <w:proofErr w:type="gramStart"/>
            <w:r w:rsidRPr="00E10D04">
              <w:rPr>
                <w:rFonts w:ascii="Corbel" w:hAnsi="Corbel"/>
                <w:b w:val="0"/>
                <w:smallCaps w:val="0"/>
                <w:szCs w:val="24"/>
              </w:rPr>
              <w:t>2013</w:t>
            </w:r>
            <w:r w:rsidRPr="00E10D04">
              <w:rPr>
                <w:rFonts w:ascii="Corbel" w:hAnsi="Corbel"/>
                <w:szCs w:val="24"/>
              </w:rPr>
              <w:t>.</w:t>
            </w:r>
            <w:r w:rsidR="00F06149" w:rsidRPr="00A16EE8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proofErr w:type="gramEnd"/>
          </w:p>
        </w:tc>
      </w:tr>
    </w:tbl>
    <w:p w14:paraId="7A7C6054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885F3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B8C220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F2145" w14:textId="77777777" w:rsidR="00616031" w:rsidRDefault="00616031" w:rsidP="00C16ABF">
      <w:pPr>
        <w:spacing w:after="0" w:line="240" w:lineRule="auto"/>
      </w:pPr>
      <w:r>
        <w:separator/>
      </w:r>
    </w:p>
  </w:endnote>
  <w:endnote w:type="continuationSeparator" w:id="0">
    <w:p w14:paraId="438D97D2" w14:textId="77777777" w:rsidR="00616031" w:rsidRDefault="0061603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626AD" w14:textId="77777777" w:rsidR="00616031" w:rsidRDefault="00616031" w:rsidP="00C16ABF">
      <w:pPr>
        <w:spacing w:after="0" w:line="240" w:lineRule="auto"/>
      </w:pPr>
      <w:r>
        <w:separator/>
      </w:r>
    </w:p>
  </w:footnote>
  <w:footnote w:type="continuationSeparator" w:id="0">
    <w:p w14:paraId="58434860" w14:textId="77777777" w:rsidR="00616031" w:rsidRDefault="00616031" w:rsidP="00C16ABF">
      <w:pPr>
        <w:spacing w:after="0" w:line="240" w:lineRule="auto"/>
      </w:pPr>
      <w:r>
        <w:continuationSeparator/>
      </w:r>
    </w:p>
  </w:footnote>
  <w:footnote w:id="1">
    <w:p w14:paraId="67899AE2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07159"/>
    <w:multiLevelType w:val="hybridMultilevel"/>
    <w:tmpl w:val="4C409AEC"/>
    <w:lvl w:ilvl="0" w:tplc="D9F064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4EC2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2A447B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F4C5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E48CD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69AECE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D0A9E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D44EC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5CE3E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7A468A"/>
    <w:multiLevelType w:val="hybridMultilevel"/>
    <w:tmpl w:val="A5F05A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5D4328"/>
    <w:multiLevelType w:val="hybridMultilevel"/>
    <w:tmpl w:val="A5F05A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C239E8"/>
    <w:multiLevelType w:val="hybridMultilevel"/>
    <w:tmpl w:val="4C04BCC6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34817E66"/>
    <w:multiLevelType w:val="hybridMultilevel"/>
    <w:tmpl w:val="BB0AFB00"/>
    <w:lvl w:ilvl="0" w:tplc="D7EE4F2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BECD1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97E86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9EF8C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FE055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A1E4D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D2478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F6909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52E8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134D2F"/>
    <w:multiLevelType w:val="hybridMultilevel"/>
    <w:tmpl w:val="904A1362"/>
    <w:lvl w:ilvl="0" w:tplc="F4CA75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F66F5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1948BD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744AC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0AFF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2A8E01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EC818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AEC5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D724D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B0E407F"/>
    <w:multiLevelType w:val="hybridMultilevel"/>
    <w:tmpl w:val="29200824"/>
    <w:lvl w:ilvl="0" w:tplc="D2383A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70C504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16E1B1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C7F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D474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68D9D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B7E18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64F7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DB23F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4D555F4"/>
    <w:multiLevelType w:val="hybridMultilevel"/>
    <w:tmpl w:val="4C04BCC6"/>
    <w:lvl w:ilvl="0" w:tplc="FFFFFFFF">
      <w:start w:val="1"/>
      <w:numFmt w:val="decimal"/>
      <w:lvlText w:val="%1."/>
      <w:lvlJc w:val="left"/>
      <w:pPr>
        <w:ind w:left="754" w:hanging="360"/>
      </w:pPr>
    </w:lvl>
    <w:lvl w:ilvl="1" w:tplc="FFFFFFFF" w:tentative="1">
      <w:start w:val="1"/>
      <w:numFmt w:val="lowerLetter"/>
      <w:lvlText w:val="%2."/>
      <w:lvlJc w:val="left"/>
      <w:pPr>
        <w:ind w:left="1474" w:hanging="360"/>
      </w:pPr>
    </w:lvl>
    <w:lvl w:ilvl="2" w:tplc="FFFFFFFF" w:tentative="1">
      <w:start w:val="1"/>
      <w:numFmt w:val="lowerRoman"/>
      <w:lvlText w:val="%3."/>
      <w:lvlJc w:val="right"/>
      <w:pPr>
        <w:ind w:left="2194" w:hanging="180"/>
      </w:pPr>
    </w:lvl>
    <w:lvl w:ilvl="3" w:tplc="FFFFFFFF" w:tentative="1">
      <w:start w:val="1"/>
      <w:numFmt w:val="decimal"/>
      <w:lvlText w:val="%4."/>
      <w:lvlJc w:val="left"/>
      <w:pPr>
        <w:ind w:left="2914" w:hanging="360"/>
      </w:pPr>
    </w:lvl>
    <w:lvl w:ilvl="4" w:tplc="FFFFFFFF" w:tentative="1">
      <w:start w:val="1"/>
      <w:numFmt w:val="lowerLetter"/>
      <w:lvlText w:val="%5."/>
      <w:lvlJc w:val="left"/>
      <w:pPr>
        <w:ind w:left="3634" w:hanging="360"/>
      </w:pPr>
    </w:lvl>
    <w:lvl w:ilvl="5" w:tplc="FFFFFFFF" w:tentative="1">
      <w:start w:val="1"/>
      <w:numFmt w:val="lowerRoman"/>
      <w:lvlText w:val="%6."/>
      <w:lvlJc w:val="right"/>
      <w:pPr>
        <w:ind w:left="4354" w:hanging="180"/>
      </w:pPr>
    </w:lvl>
    <w:lvl w:ilvl="6" w:tplc="FFFFFFFF" w:tentative="1">
      <w:start w:val="1"/>
      <w:numFmt w:val="decimal"/>
      <w:lvlText w:val="%7."/>
      <w:lvlJc w:val="left"/>
      <w:pPr>
        <w:ind w:left="5074" w:hanging="360"/>
      </w:pPr>
    </w:lvl>
    <w:lvl w:ilvl="7" w:tplc="FFFFFFFF" w:tentative="1">
      <w:start w:val="1"/>
      <w:numFmt w:val="lowerLetter"/>
      <w:lvlText w:val="%8."/>
      <w:lvlJc w:val="left"/>
      <w:pPr>
        <w:ind w:left="5794" w:hanging="360"/>
      </w:pPr>
    </w:lvl>
    <w:lvl w:ilvl="8" w:tplc="FFFFFFFF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9" w15:restartNumberingAfterBreak="0">
    <w:nsid w:val="7C482E79"/>
    <w:multiLevelType w:val="hybridMultilevel"/>
    <w:tmpl w:val="41BE88AA"/>
    <w:lvl w:ilvl="0" w:tplc="451EF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D288B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2FC1E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6A02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1CB4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468F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0258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A4DD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3E50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7738080">
    <w:abstractNumId w:val="1"/>
  </w:num>
  <w:num w:numId="2" w16cid:durableId="282737939">
    <w:abstractNumId w:val="5"/>
  </w:num>
  <w:num w:numId="3" w16cid:durableId="1741906926">
    <w:abstractNumId w:val="9"/>
  </w:num>
  <w:num w:numId="4" w16cid:durableId="1788622628">
    <w:abstractNumId w:val="4"/>
  </w:num>
  <w:num w:numId="5" w16cid:durableId="829253327">
    <w:abstractNumId w:val="2"/>
  </w:num>
  <w:num w:numId="6" w16cid:durableId="1213814121">
    <w:abstractNumId w:val="6"/>
  </w:num>
  <w:num w:numId="7" w16cid:durableId="1270966570">
    <w:abstractNumId w:val="8"/>
  </w:num>
  <w:num w:numId="8" w16cid:durableId="1896234585">
    <w:abstractNumId w:val="0"/>
  </w:num>
  <w:num w:numId="9" w16cid:durableId="747382660">
    <w:abstractNumId w:val="7"/>
  </w:num>
  <w:num w:numId="10" w16cid:durableId="227691907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3B45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432F"/>
    <w:rsid w:val="000D04B0"/>
    <w:rsid w:val="000F1C57"/>
    <w:rsid w:val="000F5615"/>
    <w:rsid w:val="001012B8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4F9A"/>
    <w:rsid w:val="002A671D"/>
    <w:rsid w:val="002B4D55"/>
    <w:rsid w:val="002B5EA0"/>
    <w:rsid w:val="002B6119"/>
    <w:rsid w:val="002C1F06"/>
    <w:rsid w:val="002D3375"/>
    <w:rsid w:val="002D73D4"/>
    <w:rsid w:val="002E62B6"/>
    <w:rsid w:val="002F02A3"/>
    <w:rsid w:val="002F4ABE"/>
    <w:rsid w:val="003018BA"/>
    <w:rsid w:val="0030395F"/>
    <w:rsid w:val="00305C92"/>
    <w:rsid w:val="003074A6"/>
    <w:rsid w:val="003151C5"/>
    <w:rsid w:val="003273F4"/>
    <w:rsid w:val="003343CF"/>
    <w:rsid w:val="00336B5F"/>
    <w:rsid w:val="00346FE9"/>
    <w:rsid w:val="0034759A"/>
    <w:rsid w:val="003503F6"/>
    <w:rsid w:val="003530DD"/>
    <w:rsid w:val="00363F78"/>
    <w:rsid w:val="003A0A5B"/>
    <w:rsid w:val="003A1176"/>
    <w:rsid w:val="003B00FA"/>
    <w:rsid w:val="003B28C7"/>
    <w:rsid w:val="003C0BAE"/>
    <w:rsid w:val="003C530A"/>
    <w:rsid w:val="003D18A9"/>
    <w:rsid w:val="003D6CE2"/>
    <w:rsid w:val="003E01FF"/>
    <w:rsid w:val="003E1941"/>
    <w:rsid w:val="003E2FE6"/>
    <w:rsid w:val="003E49D5"/>
    <w:rsid w:val="003F205D"/>
    <w:rsid w:val="003F38C0"/>
    <w:rsid w:val="00412CD7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02E5"/>
    <w:rsid w:val="00511744"/>
    <w:rsid w:val="005137FB"/>
    <w:rsid w:val="00513B6F"/>
    <w:rsid w:val="00517C63"/>
    <w:rsid w:val="00525D40"/>
    <w:rsid w:val="005363C4"/>
    <w:rsid w:val="00536BDE"/>
    <w:rsid w:val="00543ACC"/>
    <w:rsid w:val="0056696D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37D5"/>
    <w:rsid w:val="005F41B9"/>
    <w:rsid w:val="005F76A3"/>
    <w:rsid w:val="0061029B"/>
    <w:rsid w:val="006147CD"/>
    <w:rsid w:val="00614BE1"/>
    <w:rsid w:val="00616031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6F7725"/>
    <w:rsid w:val="00706544"/>
    <w:rsid w:val="007072BA"/>
    <w:rsid w:val="0071620A"/>
    <w:rsid w:val="00717E32"/>
    <w:rsid w:val="00724677"/>
    <w:rsid w:val="00725459"/>
    <w:rsid w:val="007327BD"/>
    <w:rsid w:val="0073300D"/>
    <w:rsid w:val="00734608"/>
    <w:rsid w:val="00745302"/>
    <w:rsid w:val="007461D6"/>
    <w:rsid w:val="00746EC8"/>
    <w:rsid w:val="00763BF1"/>
    <w:rsid w:val="00766FD4"/>
    <w:rsid w:val="0078168C"/>
    <w:rsid w:val="00781916"/>
    <w:rsid w:val="007824F0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344C4"/>
    <w:rsid w:val="008449B3"/>
    <w:rsid w:val="008552A2"/>
    <w:rsid w:val="0085747A"/>
    <w:rsid w:val="00884922"/>
    <w:rsid w:val="00885F64"/>
    <w:rsid w:val="008917F9"/>
    <w:rsid w:val="008A45F7"/>
    <w:rsid w:val="008B12E2"/>
    <w:rsid w:val="008C0CC0"/>
    <w:rsid w:val="008C19A9"/>
    <w:rsid w:val="008C227B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3B25"/>
    <w:rsid w:val="00995DAF"/>
    <w:rsid w:val="00997F14"/>
    <w:rsid w:val="009A78D9"/>
    <w:rsid w:val="009C3E31"/>
    <w:rsid w:val="009C54AE"/>
    <w:rsid w:val="009C788E"/>
    <w:rsid w:val="009D0215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573F1"/>
    <w:rsid w:val="00A601C8"/>
    <w:rsid w:val="00A60799"/>
    <w:rsid w:val="00A84C85"/>
    <w:rsid w:val="00A91FF3"/>
    <w:rsid w:val="00A97DE1"/>
    <w:rsid w:val="00AB053C"/>
    <w:rsid w:val="00AD1146"/>
    <w:rsid w:val="00AD13BB"/>
    <w:rsid w:val="00AD27D3"/>
    <w:rsid w:val="00AD66D6"/>
    <w:rsid w:val="00AE1160"/>
    <w:rsid w:val="00AE203C"/>
    <w:rsid w:val="00AE2E74"/>
    <w:rsid w:val="00AE57A3"/>
    <w:rsid w:val="00AE5FCB"/>
    <w:rsid w:val="00AF2C1E"/>
    <w:rsid w:val="00AF3C89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0F15"/>
    <w:rsid w:val="00BB4937"/>
    <w:rsid w:val="00BB520A"/>
    <w:rsid w:val="00BD3869"/>
    <w:rsid w:val="00BD66E9"/>
    <w:rsid w:val="00BD6FF4"/>
    <w:rsid w:val="00BE52D3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E666D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0D04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6149"/>
    <w:rsid w:val="00F070AB"/>
    <w:rsid w:val="00F17567"/>
    <w:rsid w:val="00F27A7B"/>
    <w:rsid w:val="00F526AF"/>
    <w:rsid w:val="00F52BD6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F50D0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0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50321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85157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5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543038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059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1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1</Pages>
  <Words>971</Words>
  <Characters>5828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5</cp:revision>
  <cp:lastPrinted>2019-02-06T12:12:00Z</cp:lastPrinted>
  <dcterms:created xsi:type="dcterms:W3CDTF">2025-07-14T12:41:00Z</dcterms:created>
  <dcterms:modified xsi:type="dcterms:W3CDTF">2025-12-17T11:17:00Z</dcterms:modified>
</cp:coreProperties>
</file>